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2B5F" w:rsidRDefault="002E2B5F" w:rsidP="002E2B5F">
      <w:pPr>
        <w:spacing w:after="0" w:line="240" w:lineRule="auto"/>
        <w:jc w:val="center"/>
        <w:rPr>
          <w:rFonts w:ascii="Times New Roman" w:eastAsia="Times New Roman" w:hAnsi="Times New Roman" w:cs="Times New Roman"/>
          <w:sz w:val="24"/>
          <w:szCs w:val="24"/>
          <w:lang w:eastAsia="ru-RU"/>
        </w:rPr>
      </w:pPr>
      <w:bookmarkStart w:id="0" w:name="_GoBack"/>
      <w:bookmarkEnd w:id="0"/>
      <w:r>
        <w:rPr>
          <w:rFonts w:ascii="Times New Roman" w:eastAsia="Times New Roman" w:hAnsi="Times New Roman" w:cs="Times New Roman"/>
          <w:noProof/>
          <w:sz w:val="24"/>
          <w:szCs w:val="24"/>
          <w:lang w:eastAsia="ru-RU"/>
        </w:rPr>
        <w:drawing>
          <wp:inline distT="0" distB="0" distL="0" distR="0">
            <wp:extent cx="5939790" cy="8164485"/>
            <wp:effectExtent l="0" t="0" r="3810" b="8255"/>
            <wp:docPr id="4" name="Рисунок 4" descr="C:\Users\Татьяна\Pictures\2021-09-08\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Татьяна\Pictures\2021-09-08\0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9790" cy="8164485"/>
                    </a:xfrm>
                    <a:prstGeom prst="rect">
                      <a:avLst/>
                    </a:prstGeom>
                    <a:noFill/>
                    <a:ln>
                      <a:noFill/>
                    </a:ln>
                  </pic:spPr>
                </pic:pic>
              </a:graphicData>
            </a:graphic>
          </wp:inline>
        </w:drawing>
      </w:r>
    </w:p>
    <w:p w:rsid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ОГЛАВЛЕНИЕ</w:t>
      </w: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 ОБЩИЕ ПОЛОЖЕНИЯ   ……………………………………………………………3                                           </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 ТРУДОВОЙ ДОГОВОР. ГАРАНТИИ ПРИ ЗАКЛЮЧЕНИИ, ИЗМЕНЕНИИ</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И  РАСТОРЖЕНИИ ТРУДОВОГО ДОГОВОРА………………………………….6                                        </w:t>
      </w:r>
    </w:p>
    <w:p w:rsidR="002E2B5F" w:rsidRPr="002E2B5F" w:rsidRDefault="002E2B5F" w:rsidP="002E2B5F">
      <w:pPr>
        <w:spacing w:after="0" w:line="360" w:lineRule="auto"/>
        <w:jc w:val="both"/>
        <w:rPr>
          <w:rFonts w:ascii="Times New Roman" w:eastAsia="Times New Roman" w:hAnsi="Times New Roman" w:cs="Times New Roman"/>
          <w:caps/>
          <w:sz w:val="24"/>
          <w:szCs w:val="24"/>
          <w:lang w:eastAsia="ru-RU"/>
        </w:rPr>
      </w:pPr>
      <w:r w:rsidRPr="002E2B5F">
        <w:rPr>
          <w:rFonts w:ascii="Times New Roman" w:eastAsia="Times New Roman" w:hAnsi="Times New Roman" w:cs="Times New Roman"/>
          <w:sz w:val="24"/>
          <w:szCs w:val="24"/>
          <w:lang w:eastAsia="ru-RU"/>
        </w:rPr>
        <w:t>3. </w:t>
      </w:r>
      <w:r w:rsidRPr="002E2B5F">
        <w:rPr>
          <w:rFonts w:ascii="Times New Roman" w:eastAsia="Times New Roman" w:hAnsi="Times New Roman" w:cs="Times New Roman"/>
          <w:caps/>
          <w:sz w:val="24"/>
          <w:szCs w:val="24"/>
          <w:lang w:eastAsia="ru-RU"/>
        </w:rPr>
        <w:t>рабочее время и время отдыха…………………………………………..10</w:t>
      </w:r>
    </w:p>
    <w:p w:rsidR="002E2B5F" w:rsidRPr="002E2B5F" w:rsidRDefault="002E2B5F" w:rsidP="002E2B5F">
      <w:pPr>
        <w:spacing w:after="0" w:line="360" w:lineRule="auto"/>
        <w:jc w:val="both"/>
        <w:rPr>
          <w:rFonts w:ascii="Times New Roman" w:eastAsia="Times New Roman" w:hAnsi="Times New Roman" w:cs="Times New Roman"/>
          <w:caps/>
          <w:sz w:val="24"/>
          <w:szCs w:val="24"/>
          <w:lang w:eastAsia="ru-RU"/>
        </w:rPr>
      </w:pPr>
      <w:r w:rsidRPr="002E2B5F">
        <w:rPr>
          <w:rFonts w:ascii="Times New Roman" w:eastAsia="Times New Roman" w:hAnsi="Times New Roman" w:cs="Times New Roman"/>
          <w:caps/>
          <w:sz w:val="24"/>
          <w:szCs w:val="24"/>
          <w:lang w:eastAsia="ru-RU"/>
        </w:rPr>
        <w:t>4</w:t>
      </w:r>
      <w:r w:rsidRPr="002E2B5F">
        <w:rPr>
          <w:rFonts w:ascii="Times New Roman" w:eastAsia="Times New Roman" w:hAnsi="Times New Roman" w:cs="Times New Roman"/>
          <w:sz w:val="24"/>
          <w:szCs w:val="24"/>
          <w:lang w:eastAsia="ru-RU"/>
        </w:rPr>
        <w:t>. </w:t>
      </w:r>
      <w:r w:rsidRPr="002E2B5F">
        <w:rPr>
          <w:rFonts w:ascii="Times New Roman" w:eastAsia="Times New Roman" w:hAnsi="Times New Roman" w:cs="Times New Roman"/>
          <w:caps/>
          <w:sz w:val="24"/>
          <w:szCs w:val="24"/>
          <w:lang w:eastAsia="ru-RU"/>
        </w:rPr>
        <w:t>Оплата и нормирование труда…………………………………………..16</w:t>
      </w:r>
    </w:p>
    <w:p w:rsidR="002E2B5F" w:rsidRPr="002E2B5F" w:rsidRDefault="002E2B5F" w:rsidP="002E2B5F">
      <w:pPr>
        <w:spacing w:after="0" w:line="360" w:lineRule="auto"/>
        <w:jc w:val="both"/>
        <w:rPr>
          <w:rFonts w:ascii="Times New Roman" w:eastAsia="Times New Roman" w:hAnsi="Times New Roman" w:cs="Times New Roman"/>
          <w:caps/>
          <w:sz w:val="24"/>
          <w:szCs w:val="24"/>
          <w:lang w:eastAsia="ru-RU"/>
        </w:rPr>
      </w:pPr>
      <w:r w:rsidRPr="002E2B5F">
        <w:rPr>
          <w:rFonts w:ascii="Times New Roman" w:eastAsia="Times New Roman" w:hAnsi="Times New Roman" w:cs="Times New Roman"/>
          <w:sz w:val="24"/>
          <w:szCs w:val="24"/>
          <w:lang w:eastAsia="ru-RU"/>
        </w:rPr>
        <w:t>5. </w:t>
      </w:r>
      <w:r w:rsidRPr="002E2B5F">
        <w:rPr>
          <w:rFonts w:ascii="Times New Roman" w:eastAsia="Times New Roman" w:hAnsi="Times New Roman" w:cs="Times New Roman"/>
          <w:caps/>
          <w:sz w:val="24"/>
          <w:szCs w:val="24"/>
          <w:lang w:eastAsia="ru-RU"/>
        </w:rPr>
        <w:t>Социальные гарантии и меры социальной поддержки……….19</w:t>
      </w:r>
    </w:p>
    <w:p w:rsidR="002E2B5F" w:rsidRPr="002E2B5F" w:rsidRDefault="002E2B5F" w:rsidP="002E2B5F">
      <w:pPr>
        <w:spacing w:after="0" w:line="360" w:lineRule="auto"/>
        <w:jc w:val="both"/>
        <w:rPr>
          <w:rFonts w:ascii="Times New Roman" w:eastAsia="Times New Roman" w:hAnsi="Times New Roman" w:cs="Times New Roman"/>
          <w:caps/>
          <w:sz w:val="24"/>
          <w:szCs w:val="24"/>
          <w:lang w:eastAsia="ru-RU"/>
        </w:rPr>
      </w:pPr>
      <w:r w:rsidRPr="002E2B5F">
        <w:rPr>
          <w:rFonts w:ascii="Times New Roman" w:eastAsia="Times New Roman" w:hAnsi="Times New Roman" w:cs="Times New Roman"/>
          <w:caps/>
          <w:sz w:val="24"/>
          <w:szCs w:val="24"/>
          <w:lang w:eastAsia="ru-RU"/>
        </w:rPr>
        <w:t>6</w:t>
      </w:r>
      <w:r w:rsidRPr="002E2B5F">
        <w:rPr>
          <w:rFonts w:ascii="Times New Roman" w:eastAsia="Times New Roman" w:hAnsi="Times New Roman" w:cs="Times New Roman"/>
          <w:sz w:val="24"/>
          <w:szCs w:val="24"/>
          <w:lang w:eastAsia="ru-RU"/>
        </w:rPr>
        <w:t>. </w:t>
      </w:r>
      <w:r w:rsidRPr="002E2B5F">
        <w:rPr>
          <w:rFonts w:ascii="Times New Roman" w:eastAsia="Times New Roman" w:hAnsi="Times New Roman" w:cs="Times New Roman"/>
          <w:caps/>
          <w:sz w:val="24"/>
          <w:szCs w:val="24"/>
          <w:lang w:eastAsia="ru-RU"/>
        </w:rPr>
        <w:t>Охрана труда и здоровья…………………………………………………...22</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aps/>
          <w:sz w:val="24"/>
          <w:szCs w:val="24"/>
          <w:lang w:eastAsia="ru-RU"/>
        </w:rPr>
        <w:t>7</w:t>
      </w:r>
      <w:r w:rsidRPr="002E2B5F">
        <w:rPr>
          <w:rFonts w:ascii="Times New Roman" w:eastAsia="Times New Roman" w:hAnsi="Times New Roman" w:cs="Times New Roman"/>
          <w:sz w:val="24"/>
          <w:szCs w:val="24"/>
          <w:lang w:eastAsia="ru-RU"/>
        </w:rPr>
        <w:t xml:space="preserve">. ПОДДЕРЖКА МОЛОДЫХ ПЕДАГОГОВ………………………………………...26      </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8. ДОПОЛНИТЕЛЬНОЕ ПРОФЕССИОНАЛЬНОЕ ОБРАЗОВАНИЕ</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РАБОТНИКОВ………………………………………………………………………27</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9. ПЕНСИОННОЕ ОБЕСПЕЧЕНИЕ…………………………………………………..28</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10. СОЦИАЛЬНОЕ ПАРТНЁРСТВО…………………………………………………29                                  </w:t>
      </w:r>
    </w:p>
    <w:p w:rsidR="002E2B5F" w:rsidRPr="002E2B5F" w:rsidRDefault="002E2B5F" w:rsidP="002E2B5F">
      <w:pPr>
        <w:spacing w:after="0" w:line="36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 ГАРАНТИИ ПРОФСОЮЗНОЙ ДЕЯТЕЛЬНОСТИ……………………………...33</w:t>
      </w:r>
    </w:p>
    <w:p w:rsidR="002E2B5F" w:rsidRPr="002E2B5F" w:rsidRDefault="002E2B5F" w:rsidP="002E2B5F">
      <w:pPr>
        <w:spacing w:after="0" w:line="36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 xml:space="preserve">12.  </w:t>
      </w:r>
      <w:r w:rsidRPr="002E2B5F">
        <w:rPr>
          <w:rFonts w:ascii="Times New Roman" w:eastAsia="Times New Roman" w:hAnsi="Times New Roman" w:cs="Times New Roman"/>
          <w:color w:val="000000"/>
          <w:sz w:val="24"/>
          <w:szCs w:val="24"/>
          <w:lang w:eastAsia="ru-RU"/>
        </w:rPr>
        <w:t>КОНТРОЛЬ  ЗА  ВЫПОЛНЕНИЕМ КОЛЛЕКТИВНОГО ДОГОВОРА.</w:t>
      </w:r>
    </w:p>
    <w:p w:rsidR="002E2B5F" w:rsidRPr="002E2B5F" w:rsidRDefault="002E2B5F" w:rsidP="002E2B5F">
      <w:pPr>
        <w:spacing w:after="0" w:line="36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ОТВЕТСТВЕННОСТЬ СТОРОН КОЛЛЕКТИВНОГО ДОГОВОРА……………35</w:t>
      </w:r>
    </w:p>
    <w:p w:rsidR="002E2B5F" w:rsidRPr="002E2B5F" w:rsidRDefault="002E2B5F" w:rsidP="002E2B5F">
      <w:pPr>
        <w:spacing w:after="0" w:line="36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13.  ЗАКЛЮЧИТЕЛЬНЫЕ ПОЛОЖЕНИЯ…………………………………………...35</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lastRenderedPageBreak/>
        <w:t>I. ОБЩИЕ ПОЛОЖЕНИЯ</w:t>
      </w: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2E2B5F">
        <w:rPr>
          <w:rFonts w:ascii="Times New Roman" w:eastAsia="Times New Roman" w:hAnsi="Times New Roman" w:cs="Times New Roman"/>
          <w:i/>
          <w:sz w:val="24"/>
          <w:szCs w:val="24"/>
          <w:u w:val="single"/>
          <w:lang w:eastAsia="ru-RU"/>
        </w:rPr>
        <w:t>Муниципальном бюджетном общеобразовательном учреждении «Средняя общеобразовательная школа №1».</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Основой для заключения коллективного договора являются: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Конституция Российской Федерации;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Трудовой кодекс Российской Федерации (далее –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olor w:val="22272F"/>
          <w:sz w:val="24"/>
          <w:szCs w:val="24"/>
          <w:shd w:val="clear" w:color="auto" w:fill="FFFFFF"/>
          <w:lang w:eastAsia="ru-RU"/>
        </w:rPr>
        <w:t>Закон Республики Татарстан от 18 января 1995 г. № 2303-XII «О профессиональных союзах»;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E2B5F" w:rsidRPr="002E2B5F" w:rsidRDefault="002E2B5F" w:rsidP="002E2B5F">
      <w:pPr>
        <w:tabs>
          <w:tab w:val="left" w:pos="34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2E2B5F" w:rsidRPr="002E2B5F" w:rsidRDefault="002E2B5F" w:rsidP="002E2B5F">
      <w:pPr>
        <w:tabs>
          <w:tab w:val="left" w:pos="720"/>
          <w:tab w:val="left" w:pos="1022"/>
        </w:tabs>
        <w:spacing w:after="0" w:line="240" w:lineRule="auto"/>
        <w:jc w:val="both"/>
        <w:rPr>
          <w:rFonts w:ascii="Times New Roman" w:eastAsia="Times New Roman" w:hAnsi="Times New Roman" w:cs="Times New Roman"/>
          <w:color w:val="000000"/>
          <w:sz w:val="24"/>
          <w:szCs w:val="24"/>
          <w:shd w:val="clear" w:color="auto" w:fill="FFFFFF"/>
          <w:lang w:eastAsia="ru-RU"/>
        </w:rPr>
      </w:pPr>
      <w:r w:rsidRPr="002E2B5F">
        <w:rPr>
          <w:rFonts w:ascii="Times New Roman" w:eastAsia="Times New Roman" w:hAnsi="Times New Roman" w:cs="Times New Roman"/>
          <w:color w:val="000000"/>
          <w:sz w:val="24"/>
          <w:szCs w:val="24"/>
          <w:shd w:val="clear" w:color="auto" w:fill="FFFFFF"/>
          <w:lang w:eastAsia="ru-RU"/>
        </w:rPr>
        <w:tab/>
        <w:t xml:space="preserve">Территориальное соглашение между МКУ «Отдел образования» </w:t>
      </w:r>
      <w:proofErr w:type="spellStart"/>
      <w:r w:rsidRPr="002E2B5F">
        <w:rPr>
          <w:rFonts w:ascii="Times New Roman" w:eastAsia="Times New Roman" w:hAnsi="Times New Roman" w:cs="Times New Roman"/>
          <w:color w:val="000000"/>
          <w:sz w:val="24"/>
          <w:szCs w:val="24"/>
          <w:shd w:val="clear" w:color="auto" w:fill="FFFFFF"/>
          <w:lang w:eastAsia="ru-RU"/>
        </w:rPr>
        <w:t>Мензелинского</w:t>
      </w:r>
      <w:proofErr w:type="spellEnd"/>
      <w:r w:rsidRPr="002E2B5F">
        <w:rPr>
          <w:rFonts w:ascii="Times New Roman" w:eastAsia="Times New Roman" w:hAnsi="Times New Roman" w:cs="Times New Roman"/>
          <w:color w:val="000000"/>
          <w:sz w:val="24"/>
          <w:szCs w:val="24"/>
          <w:shd w:val="clear" w:color="auto" w:fill="FFFFFF"/>
          <w:lang w:eastAsia="ru-RU"/>
        </w:rPr>
        <w:t xml:space="preserve"> муниципального района Республики Татарстан и </w:t>
      </w:r>
      <w:proofErr w:type="spellStart"/>
      <w:r w:rsidRPr="002E2B5F">
        <w:rPr>
          <w:rFonts w:ascii="Times New Roman" w:eastAsia="Times New Roman" w:hAnsi="Times New Roman" w:cs="Times New Roman"/>
          <w:color w:val="000000"/>
          <w:sz w:val="24"/>
          <w:szCs w:val="24"/>
          <w:shd w:val="clear" w:color="auto" w:fill="FFFFFF"/>
          <w:lang w:eastAsia="ru-RU"/>
        </w:rPr>
        <w:t>Мензелинской</w:t>
      </w:r>
      <w:proofErr w:type="spellEnd"/>
      <w:r w:rsidRPr="002E2B5F">
        <w:rPr>
          <w:rFonts w:ascii="Times New Roman" w:eastAsia="Times New Roman" w:hAnsi="Times New Roman" w:cs="Times New Roman"/>
          <w:color w:val="000000"/>
          <w:sz w:val="24"/>
          <w:szCs w:val="24"/>
          <w:shd w:val="clear" w:color="auto" w:fill="FFFFFF"/>
          <w:lang w:eastAsia="ru-RU"/>
        </w:rPr>
        <w:t xml:space="preserve"> районной профсоюзной организацией работников народного образования на 2021-2023 гг.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Сторонами коллективного договора являются: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работодатель в лице его представителя – руководителя образовательной организации </w:t>
      </w:r>
      <w:r w:rsidRPr="002E2B5F">
        <w:rPr>
          <w:rFonts w:ascii="Times New Roman" w:eastAsia="Times New Roman" w:hAnsi="Times New Roman" w:cs="Times New Roman"/>
          <w:i/>
          <w:sz w:val="24"/>
          <w:szCs w:val="24"/>
          <w:u w:val="single"/>
          <w:lang w:eastAsia="ru-RU"/>
        </w:rPr>
        <w:t>Ильина Ольга Владимировна</w:t>
      </w:r>
      <w:r w:rsidRPr="002E2B5F">
        <w:rPr>
          <w:rFonts w:ascii="Times New Roman" w:eastAsia="Times New Roman" w:hAnsi="Times New Roman" w:cs="Times New Roman"/>
          <w:sz w:val="24"/>
          <w:szCs w:val="24"/>
          <w:lang w:eastAsia="ru-RU"/>
        </w:rPr>
        <w:t xml:space="preserve"> (далее – работодатель);</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работники образовательной организации в лице его представителя – председателя первичной профсоюзной организации (далее – выборный орган первичной профсоюзной организации) </w:t>
      </w:r>
      <w:proofErr w:type="spellStart"/>
      <w:r w:rsidRPr="002E2B5F">
        <w:rPr>
          <w:rFonts w:ascii="Times New Roman" w:eastAsia="Times New Roman" w:hAnsi="Times New Roman" w:cs="Times New Roman"/>
          <w:i/>
          <w:sz w:val="24"/>
          <w:szCs w:val="24"/>
          <w:u w:val="single"/>
          <w:lang w:eastAsia="ru-RU"/>
        </w:rPr>
        <w:t>Джайнакова</w:t>
      </w:r>
      <w:proofErr w:type="spellEnd"/>
      <w:r w:rsidRPr="002E2B5F">
        <w:rPr>
          <w:rFonts w:ascii="Times New Roman" w:eastAsia="Times New Roman" w:hAnsi="Times New Roman" w:cs="Times New Roman"/>
          <w:i/>
          <w:sz w:val="24"/>
          <w:szCs w:val="24"/>
          <w:u w:val="single"/>
          <w:lang w:eastAsia="ru-RU"/>
        </w:rPr>
        <w:t xml:space="preserve"> Татьяна Витальевна</w:t>
      </w:r>
      <w:r w:rsidRPr="002E2B5F">
        <w:rPr>
          <w:rFonts w:ascii="Times New Roman" w:eastAsia="Times New Roman" w:hAnsi="Times New Roman" w:cs="Times New Roman"/>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Коллективный договор-правовой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1.5.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2E2B5F" w:rsidRPr="002E2B5F" w:rsidRDefault="002E2B5F" w:rsidP="002E2B5F">
      <w:pPr>
        <w:spacing w:after="0" w:line="240" w:lineRule="auto"/>
        <w:jc w:val="both"/>
        <w:rPr>
          <w:rFonts w:ascii="Times New Roman" w:eastAsia="Times New Roman" w:hAnsi="Times New Roman" w:cs="Times New Roman"/>
          <w:strike/>
          <w:sz w:val="24"/>
          <w:szCs w:val="24"/>
          <w:lang w:eastAsia="ru-RU"/>
        </w:rPr>
      </w:pPr>
      <w:r w:rsidRPr="002E2B5F">
        <w:rPr>
          <w:rFonts w:ascii="Times New Roman" w:eastAsia="Times New Roman" w:hAnsi="Times New Roman" w:cs="Times New Roman"/>
          <w:sz w:val="24"/>
          <w:szCs w:val="24"/>
          <w:lang w:eastAsia="ru-RU"/>
        </w:rPr>
        <w:t>1.6.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Для достижения поставленных целей:</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дней сообщать выборному органу первичной профсоюзной организации свой мотивированный ответ по каждому вопросу;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2E2B5F">
        <w:rPr>
          <w:rFonts w:ascii="Times New Roman" w:eastAsia="Times New Roman" w:hAnsi="Times New Roman" w:cs="Times New Roman"/>
          <w:color w:val="000000"/>
          <w:sz w:val="24"/>
          <w:szCs w:val="24"/>
          <w:lang w:eastAsia="ru-RU"/>
        </w:rPr>
        <w:t>образовательной организации</w:t>
      </w:r>
      <w:r w:rsidRPr="002E2B5F">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2E2B5F">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и нормами главы 61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1.9.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соответствии с действующим законодательством (статья 54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1.10.</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53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и настоящим коллективным договором;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участие в разработке и принятии коллективного договора;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членство в комиссиях организации </w:t>
      </w:r>
      <w:r w:rsidRPr="002E2B5F">
        <w:rPr>
          <w:rFonts w:ascii="Times New Roman" w:eastAsia="Times New Roman" w:hAnsi="Times New Roman" w:cs="Times New Roman"/>
          <w:color w:val="000000"/>
          <w:sz w:val="24"/>
          <w:szCs w:val="24"/>
          <w:lang w:eastAsia="ru-RU"/>
        </w:rPr>
        <w:t>с целью защиты трудовых прав работников</w:t>
      </w:r>
      <w:r w:rsidRPr="002E2B5F">
        <w:rPr>
          <w:rFonts w:ascii="Times New Roman" w:eastAsia="Times New Roman" w:hAnsi="Times New Roman" w:cs="Times New Roman"/>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Работодатель признаёт первичную профсоюзную организацию </w:t>
      </w:r>
      <w:r w:rsidRPr="002E2B5F">
        <w:rPr>
          <w:rFonts w:ascii="Times New Roman" w:eastAsia="Times New Roman" w:hAnsi="Times New Roman" w:cs="Times New Roman"/>
          <w:i/>
          <w:sz w:val="24"/>
          <w:szCs w:val="24"/>
          <w:u w:val="single"/>
          <w:lang w:eastAsia="ru-RU"/>
        </w:rPr>
        <w:t>МБОУ «СОШ №1»</w:t>
      </w:r>
      <w:r w:rsidRPr="002E2B5F">
        <w:rPr>
          <w:rFonts w:ascii="Times New Roman" w:eastAsia="Times New Roman" w:hAnsi="Times New Roman" w:cs="Times New Roman"/>
          <w:sz w:val="24"/>
          <w:szCs w:val="24"/>
          <w:lang w:eastAsia="ru-RU"/>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12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r w:rsidRPr="002E2B5F">
        <w:rPr>
          <w:rFonts w:ascii="Times New Roman" w:eastAsia="Times New Roman" w:hAnsi="Times New Roman" w:cs="Times New Roman"/>
          <w:b/>
          <w:caps/>
          <w:sz w:val="24"/>
          <w:szCs w:val="24"/>
          <w:lang w:eastAsia="ru-RU"/>
        </w:rPr>
        <w:t>II. ТРУДОВОЙ ДОГОВОР, ГАРАНТИИ ПРИ ЗАКЛЮЧЕНИИ, изменении И РАСТОРЖЕНИИ ТРУДОВОГО ДОГОВОРа</w:t>
      </w: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2.1.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w:t>
      </w:r>
      <w:proofErr w:type="spellStart"/>
      <w:r w:rsidRPr="002E2B5F">
        <w:rPr>
          <w:rFonts w:ascii="Times New Roman" w:eastAsia="Times New Roman" w:hAnsi="Times New Roman" w:cs="Times New Roman"/>
          <w:sz w:val="24"/>
          <w:szCs w:val="24"/>
          <w:lang w:eastAsia="ru-RU"/>
        </w:rPr>
        <w:t>Мензелинского</w:t>
      </w:r>
      <w:proofErr w:type="spellEnd"/>
      <w:r w:rsidRPr="002E2B5F">
        <w:rPr>
          <w:rFonts w:ascii="Times New Roman" w:eastAsia="Times New Roman" w:hAnsi="Times New Roman" w:cs="Times New Roman"/>
          <w:sz w:val="24"/>
          <w:szCs w:val="24"/>
          <w:lang w:eastAsia="ru-RU"/>
        </w:rPr>
        <w:t xml:space="preserve"> муниципального района и </w:t>
      </w:r>
      <w:proofErr w:type="spellStart"/>
      <w:r w:rsidRPr="002E2B5F">
        <w:rPr>
          <w:rFonts w:ascii="Times New Roman" w:eastAsia="Times New Roman" w:hAnsi="Times New Roman" w:cs="Times New Roman"/>
          <w:sz w:val="24"/>
          <w:szCs w:val="24"/>
          <w:lang w:eastAsia="ru-RU"/>
        </w:rPr>
        <w:t>Мензелинской</w:t>
      </w:r>
      <w:proofErr w:type="spellEnd"/>
      <w:r w:rsidRPr="002E2B5F">
        <w:rPr>
          <w:rFonts w:ascii="Times New Roman" w:eastAsia="Times New Roman" w:hAnsi="Times New Roman" w:cs="Times New Roman"/>
          <w:sz w:val="24"/>
          <w:szCs w:val="24"/>
          <w:lang w:eastAsia="ru-RU"/>
        </w:rPr>
        <w:t xml:space="preserve"> районной профсоюзной организацией работников народного образования и настоящим коллективным договором.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2E2B5F">
        <w:rPr>
          <w:rFonts w:ascii="Times New Roman" w:eastAsia="Times New Roman" w:hAnsi="Times New Roman" w:cs="Times New Roman"/>
          <w:i/>
          <w:color w:val="FF0000"/>
          <w:sz w:val="24"/>
          <w:szCs w:val="24"/>
          <w:lang w:eastAsia="ru-RU"/>
        </w:rPr>
        <w:t xml:space="preserve">(Приложение № </w:t>
      </w:r>
      <w:r w:rsidRPr="002E2B5F">
        <w:rPr>
          <w:rFonts w:ascii="Times New Roman" w:eastAsia="Times New Roman" w:hAnsi="Times New Roman" w:cs="Times New Roman"/>
          <w:i/>
          <w:color w:val="FF0000"/>
          <w:sz w:val="24"/>
          <w:szCs w:val="24"/>
          <w:u w:val="single"/>
          <w:lang w:eastAsia="ru-RU"/>
        </w:rPr>
        <w:t>1</w:t>
      </w:r>
      <w:r w:rsidRPr="002E2B5F">
        <w:rPr>
          <w:rFonts w:ascii="Times New Roman" w:eastAsia="Times New Roman" w:hAnsi="Times New Roman" w:cs="Times New Roman"/>
          <w:i/>
          <w:color w:val="FF0000"/>
          <w:sz w:val="24"/>
          <w:szCs w:val="24"/>
          <w:lang w:eastAsia="ru-RU"/>
        </w:rPr>
        <w:t>)</w:t>
      </w:r>
      <w:r w:rsidRPr="002E2B5F">
        <w:rPr>
          <w:rFonts w:ascii="Times New Roman" w:eastAsia="Times New Roman" w:hAnsi="Times New Roman" w:cs="Times New Roman"/>
          <w:sz w:val="24"/>
          <w:szCs w:val="24"/>
          <w:lang w:eastAsia="ru-RU"/>
        </w:rPr>
        <w:t>, принятым по согласованию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Стороны договорились о том, что: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2.2.</w:t>
      </w:r>
      <w:r w:rsidRPr="002E2B5F">
        <w:rPr>
          <w:rFonts w:ascii="Times New Roman" w:eastAsia="Times New Roman" w:hAnsi="Times New Roman" w:cs="Times New Roman"/>
          <w:b/>
          <w:color w:val="000000"/>
          <w:sz w:val="24"/>
          <w:szCs w:val="24"/>
          <w:lang w:eastAsia="ru-RU"/>
        </w:rPr>
        <w:t> </w:t>
      </w:r>
      <w:r w:rsidRPr="002E2B5F">
        <w:rPr>
          <w:rFonts w:ascii="Times New Roman" w:eastAsia="Times New Roman" w:hAnsi="Times New Roman" w:cs="Times New Roman"/>
          <w:b/>
          <w:sz w:val="24"/>
          <w:szCs w:val="24"/>
          <w:lang w:eastAsia="ru-RU"/>
        </w:rPr>
        <w:t>Работодатель обязуется: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Своевременно и в полном объёме осуществлять перечисление за работников страховых взносов на: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обязательное медицинское страхование;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-выплату страховой части пенсии;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обязательное социальное страхование на случай временной нетрудоспособности и в связи с материнством;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обязательное социальное страхование от несчастных случаев на производстве и профессиональных заболеваний.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2.2.5. Передавать полные и объективные сведения индивидуального (персонифицированного) учета в органы Пенсионного фонда России с указанием </w:t>
      </w:r>
      <w:r w:rsidRPr="002E2B5F">
        <w:rPr>
          <w:rFonts w:ascii="Times New Roman" w:eastAsia="Times New Roman" w:hAnsi="Times New Roman" w:cs="Times New Roman"/>
          <w:sz w:val="24"/>
          <w:szCs w:val="24"/>
          <w:lang w:eastAsia="ru-RU"/>
        </w:rPr>
        <w:lastRenderedPageBreak/>
        <w:t>льготного кода категории работников, имеющих право на досрочное пенсионное обеспечение.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sz w:val="24"/>
          <w:szCs w:val="24"/>
          <w:lang w:eastAsia="ru-RU"/>
        </w:rPr>
        <w:t>2.2.9.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2E2B5F" w:rsidRPr="002E2B5F" w:rsidRDefault="002E2B5F" w:rsidP="002E2B5F">
      <w:pPr>
        <w:spacing w:after="0" w:line="240" w:lineRule="auto"/>
        <w:jc w:val="both"/>
        <w:rPr>
          <w:rFonts w:ascii="Times New Roman" w:eastAsia="Times New Roman" w:hAnsi="Times New Roman" w:cs="Times New Roman"/>
          <w:strike/>
          <w:sz w:val="24"/>
          <w:szCs w:val="24"/>
          <w:lang w:eastAsia="ru-RU"/>
        </w:rPr>
      </w:pPr>
      <w:r w:rsidRPr="002E2B5F">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 ТК РФ).</w:t>
      </w:r>
    </w:p>
    <w:p w:rsidR="002E2B5F" w:rsidRPr="002E2B5F" w:rsidRDefault="002E2B5F" w:rsidP="002E2B5F">
      <w:pPr>
        <w:tabs>
          <w:tab w:val="left" w:pos="1411"/>
        </w:tabs>
        <w:spacing w:after="0" w:line="240" w:lineRule="auto"/>
        <w:jc w:val="both"/>
        <w:rPr>
          <w:rFonts w:ascii="Times New Roman" w:eastAsia="Times New Roman" w:hAnsi="Times New Roman" w:cs="Times New Roman"/>
          <w:color w:val="000000"/>
          <w:sz w:val="24"/>
          <w:szCs w:val="24"/>
          <w:shd w:val="clear" w:color="auto" w:fill="FFFFFF"/>
          <w:lang w:eastAsia="ru-RU"/>
        </w:rPr>
      </w:pPr>
      <w:r w:rsidRPr="002E2B5F">
        <w:rPr>
          <w:rFonts w:ascii="Times New Roman" w:eastAsia="Times New Roman" w:hAnsi="Times New Roman" w:cs="Times New Roman"/>
          <w:color w:val="000000"/>
          <w:sz w:val="24"/>
          <w:szCs w:val="24"/>
          <w:shd w:val="clear" w:color="auto" w:fill="FFFFFF"/>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2.2.10.</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2E2B5F" w:rsidRPr="002E2B5F" w:rsidRDefault="002E2B5F" w:rsidP="002E2B5F">
      <w:pPr>
        <w:spacing w:after="0" w:line="240" w:lineRule="auto"/>
        <w:jc w:val="both"/>
        <w:rPr>
          <w:rFonts w:ascii="Times New Roman" w:eastAsia="Times New Roman" w:hAnsi="Times New Roman" w:cs="Times New Roman"/>
          <w:i/>
          <w:sz w:val="24"/>
          <w:szCs w:val="24"/>
          <w:lang w:eastAsia="ru-RU"/>
        </w:rPr>
      </w:pPr>
      <w:r w:rsidRPr="002E2B5F">
        <w:rPr>
          <w:rFonts w:ascii="Times New Roman" w:eastAsia="Times New Roman" w:hAnsi="Times New Roman" w:cs="Times New Roman"/>
          <w:i/>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i/>
          <w:sz w:val="24"/>
          <w:szCs w:val="24"/>
          <w:lang w:eastAsia="ru-RU"/>
        </w:rPr>
        <w:t>для учителей: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а)</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участием в разработке рабочих программ предметов, курсов, дисциплин (модулей);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б)</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ведением журнала и дневников обучающихся в электронной форме;</w:t>
      </w:r>
    </w:p>
    <w:p w:rsidR="002E2B5F" w:rsidRPr="002E2B5F" w:rsidRDefault="002E2B5F" w:rsidP="002E2B5F">
      <w:pPr>
        <w:spacing w:after="0" w:line="240" w:lineRule="auto"/>
        <w:jc w:val="both"/>
        <w:rPr>
          <w:rFonts w:ascii="Times New Roman" w:eastAsia="Times New Roman" w:hAnsi="Times New Roman" w:cs="Times New Roman"/>
          <w:i/>
          <w:sz w:val="24"/>
          <w:szCs w:val="24"/>
          <w:lang w:eastAsia="ru-RU"/>
        </w:rPr>
      </w:pPr>
      <w:r w:rsidRPr="002E2B5F">
        <w:rPr>
          <w:rFonts w:ascii="Times New Roman" w:eastAsia="Times New Roman" w:hAnsi="Times New Roman" w:cs="Times New Roman"/>
          <w:i/>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i/>
          <w:sz w:val="24"/>
          <w:szCs w:val="24"/>
          <w:lang w:eastAsia="ru-RU"/>
        </w:rPr>
        <w:t>для педагогических работников, осуществляющих классное руководство: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а)</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ведение классного журнала (в электронной либо бумажной форме – без дублирования);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б)</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ab/>
        <w:t>-  одинокие матери и отцы, воспитывающие ребенка в возрасте до 16 лет;</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ab/>
        <w:t>- родители, имеющие ребенка – инвалида в возрасте до 18 лет;</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ab/>
        <w:t>- проработавшие в организации свыше 10 лет;</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ab/>
        <w:t>- награжденные государственными и (или) ведомственными наградами в связи с педагогической деятельностью;</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с работником – членом Профсоюза.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Осуществлять выплаты, предусмотренные статьёй 178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2E2B5F" w:rsidRPr="002E2B5F" w:rsidRDefault="002E2B5F" w:rsidP="002E2B5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2E2B5F" w:rsidRPr="002E2B5F" w:rsidRDefault="002E2B5F" w:rsidP="002E2B5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2E2B5F" w:rsidRPr="002E2B5F" w:rsidRDefault="002E2B5F" w:rsidP="002E2B5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2E2B5F" w:rsidRPr="002E2B5F" w:rsidRDefault="002E2B5F" w:rsidP="002E2B5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2E2B5F" w:rsidRPr="002E2B5F" w:rsidRDefault="002E2B5F" w:rsidP="002E2B5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2.2.19.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2.2.20.</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color w:val="000000"/>
          <w:sz w:val="24"/>
          <w:szCs w:val="24"/>
          <w:lang w:eastAsia="ru-RU"/>
        </w:rPr>
        <w:t>2.3. Выборный орган первичной профсоюзной организации обязуется: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w:t>
      </w:r>
      <w:r w:rsidRPr="002E2B5F">
        <w:rPr>
          <w:rFonts w:ascii="Times New Roman" w:eastAsia="Times New Roman" w:hAnsi="Times New Roman" w:cs="Times New Roman"/>
          <w:color w:val="000000"/>
          <w:sz w:val="24"/>
          <w:szCs w:val="24"/>
          <w:lang w:eastAsia="ru-RU"/>
        </w:rPr>
        <w:lastRenderedPageBreak/>
        <w:t>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2.3.3. Осуществлять контроль за выполнением коллективного договора, </w:t>
      </w:r>
      <w:r w:rsidRPr="002E2B5F">
        <w:rPr>
          <w:rFonts w:ascii="Times New Roman" w:eastAsia="Times New Roman" w:hAnsi="Times New Roman" w:cs="Times New Roman"/>
          <w:sz w:val="24"/>
          <w:szCs w:val="24"/>
          <w:lang w:eastAsia="ru-RU"/>
        </w:rPr>
        <w:t>локальных нормативных актов</w:t>
      </w:r>
      <w:r w:rsidRPr="002E2B5F">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2E2B5F">
        <w:rPr>
          <w:rFonts w:ascii="Times New Roman" w:eastAsia="Times New Roman" w:hAnsi="Times New Roman" w:cs="Times New Roman"/>
          <w:sz w:val="24"/>
          <w:szCs w:val="24"/>
          <w:lang w:eastAsia="ru-RU"/>
        </w:rPr>
        <w:t>предусмотренным трудовым законодательством</w:t>
      </w:r>
      <w:r w:rsidRPr="002E2B5F">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r w:rsidRPr="002E2B5F">
        <w:rPr>
          <w:rFonts w:ascii="Times New Roman" w:eastAsia="Times New Roman" w:hAnsi="Times New Roman" w:cs="Times New Roman"/>
          <w:b/>
          <w:caps/>
          <w:sz w:val="24"/>
          <w:szCs w:val="24"/>
          <w:lang w:eastAsia="ru-RU"/>
        </w:rPr>
        <w:t>III. рабочее время и время отдыха</w:t>
      </w: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Стороны пришли к соглашению о том, что: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2E2B5F" w:rsidRPr="002E2B5F" w:rsidRDefault="002E2B5F" w:rsidP="002E2B5F">
      <w:pPr>
        <w:suppressAutoHyphens/>
        <w:spacing w:after="0" w:line="240" w:lineRule="auto"/>
        <w:jc w:val="both"/>
        <w:rPr>
          <w:rFonts w:ascii="Times New Roman" w:eastAsia="Times New Roman" w:hAnsi="Times New Roman" w:cs="Times New Roman"/>
          <w:sz w:val="24"/>
          <w:szCs w:val="24"/>
          <w:shd w:val="clear" w:color="auto" w:fill="C0C0C0"/>
          <w:lang w:eastAsia="ru-RU"/>
        </w:rPr>
      </w:pPr>
      <w:r w:rsidRPr="002E2B5F">
        <w:rPr>
          <w:rFonts w:ascii="Times New Roman" w:eastAsia="Times New Roman" w:hAnsi="Times New Roman" w:cs="Times New Roman"/>
          <w:sz w:val="24"/>
          <w:szCs w:val="24"/>
          <w:lang w:eastAsia="ru-RU"/>
        </w:rPr>
        <w:t>3.1.1.</w:t>
      </w:r>
      <w:r w:rsidRPr="002E2B5F">
        <w:rPr>
          <w:rFonts w:ascii="Times New Roman" w:eastAsia="Arial"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а) по взаимному согласию сторон;</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б) по инициативе работодателя в случаях:</w:t>
      </w:r>
    </w:p>
    <w:p w:rsidR="002E2B5F" w:rsidRPr="002E2B5F" w:rsidRDefault="002E2B5F" w:rsidP="002E2B5F">
      <w:pPr>
        <w:spacing w:after="0" w:line="240" w:lineRule="auto"/>
        <w:jc w:val="both"/>
        <w:rPr>
          <w:rFonts w:ascii="Times New Roman" w:eastAsia="Times New Roman" w:hAnsi="Times New Roman" w:cs="Times New Roman"/>
          <w:strike/>
          <w:sz w:val="24"/>
          <w:szCs w:val="24"/>
          <w:lang w:eastAsia="ru-RU"/>
        </w:rPr>
      </w:pPr>
      <w:r w:rsidRPr="002E2B5F">
        <w:rPr>
          <w:rFonts w:ascii="Times New Roman" w:eastAsia="Times New Roman" w:hAnsi="Times New Roman" w:cs="Times New Roman"/>
          <w:sz w:val="24"/>
          <w:szCs w:val="24"/>
          <w:lang w:eastAsia="ru-RU"/>
        </w:rPr>
        <w:t>— уменьшения количества часов по учебным планам и программам, сокращения количества классов (групп);</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восстановления на работе учителя, ранее выполнявшего эту учебную нагрузку;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выборного органа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w:t>
      </w:r>
      <w:r w:rsidRPr="002E2B5F">
        <w:rPr>
          <w:rFonts w:ascii="Times New Roman" w:eastAsia="Times New Roman" w:hAnsi="Times New Roman" w:cs="Times New Roman"/>
          <w:sz w:val="24"/>
          <w:szCs w:val="24"/>
          <w:lang w:eastAsia="ru-RU"/>
        </w:rPr>
        <w:lastRenderedPageBreak/>
        <w:t>учебной нагрузки указанных работников является обязательным условием трудового договора или дополнительного соглашения к нему.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3.1.5.</w:t>
      </w:r>
      <w:r w:rsidRPr="002E2B5F">
        <w:rPr>
          <w:rFonts w:ascii="Times New Roman" w:eastAsia="Times New Roman" w:hAnsi="Times New Roman" w:cs="Times New Roman"/>
          <w:color w:val="000000"/>
          <w:sz w:val="24"/>
          <w:szCs w:val="24"/>
          <w:lang w:eastAsia="ru-RU"/>
        </w:rPr>
        <w:t xml:space="preserve"> Для работников и руководителей организации, расположенной в сельской местности, из числа женщин в соответствии со статьёй </w:t>
      </w:r>
      <w:r w:rsidRPr="002E2B5F">
        <w:rPr>
          <w:rFonts w:ascii="Times New Roman" w:eastAsia="Times New Roman" w:hAnsi="Times New Roman" w:cs="Times New Roman"/>
          <w:sz w:val="24"/>
          <w:szCs w:val="24"/>
          <w:lang w:eastAsia="ru-RU"/>
        </w:rPr>
        <w:t xml:space="preserve">263.1. ТК РФ </w:t>
      </w:r>
      <w:r w:rsidRPr="002E2B5F">
        <w:rPr>
          <w:rFonts w:ascii="Times New Roman" w:eastAsia="Times New Roman" w:hAnsi="Times New Roman" w:cs="Times New Roman"/>
          <w:color w:val="000000"/>
          <w:sz w:val="24"/>
          <w:szCs w:val="24"/>
          <w:lang w:eastAsia="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2E2B5F">
        <w:rPr>
          <w:rFonts w:ascii="Times New Roman" w:eastAsia="Times New Roman" w:hAnsi="Times New Roman" w:cs="Times New Roman"/>
          <w:sz w:val="24"/>
          <w:szCs w:val="24"/>
          <w:lang w:eastAsia="ru-RU"/>
        </w:rPr>
        <w:t>При этом заработная плата выплачивается в том же размере, что и при полной рабочей неделе</w:t>
      </w:r>
      <w:r w:rsidRPr="002E2B5F">
        <w:rPr>
          <w:rFonts w:ascii="Times New Roman" w:eastAsia="Times New Roman" w:hAnsi="Times New Roman" w:cs="Times New Roman"/>
          <w:color w:val="000000"/>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3.1.6. </w:t>
      </w:r>
      <w:r w:rsidRPr="002E2B5F">
        <w:rPr>
          <w:rFonts w:ascii="Times New Roman" w:eastAsia="Times New Roman" w:hAnsi="Times New Roman" w:cs="Times New Roman"/>
          <w:sz w:val="24"/>
          <w:szCs w:val="24"/>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E2B5F" w:rsidRPr="002E2B5F" w:rsidRDefault="002E2B5F" w:rsidP="002E2B5F">
      <w:pPr>
        <w:spacing w:after="0" w:line="240" w:lineRule="auto"/>
        <w:jc w:val="both"/>
        <w:rPr>
          <w:rFonts w:ascii="Times New Roman" w:eastAsia="Times New Roman" w:hAnsi="Times New Roman" w:cs="Times New Roman"/>
          <w:strike/>
          <w:sz w:val="24"/>
          <w:szCs w:val="24"/>
          <w:lang w:eastAsia="ru-RU"/>
        </w:rPr>
      </w:pPr>
      <w:r w:rsidRPr="002E2B5F">
        <w:rPr>
          <w:rFonts w:ascii="Times New Roman" w:eastAsia="Times New Roman" w:hAnsi="Times New Roman" w:cs="Times New Roman"/>
          <w:sz w:val="24"/>
          <w:szCs w:val="24"/>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Режим рабочего времени работников в течение недели </w:t>
      </w:r>
      <w:r w:rsidRPr="002E2B5F">
        <w:rPr>
          <w:rFonts w:ascii="Times New Roman" w:eastAsia="Times New Roman" w:hAnsi="Times New Roman" w:cs="Times New Roman"/>
          <w:i/>
          <w:sz w:val="24"/>
          <w:szCs w:val="24"/>
          <w:lang w:eastAsia="ru-RU"/>
        </w:rPr>
        <w:t>(шестидневная или пятидневная)</w:t>
      </w:r>
      <w:r w:rsidRPr="002E2B5F">
        <w:rPr>
          <w:rFonts w:ascii="Times New Roman" w:eastAsia="Times New Roman" w:hAnsi="Times New Roman" w:cs="Times New Roman"/>
          <w:sz w:val="24"/>
          <w:szCs w:val="24"/>
          <w:lang w:eastAsia="ru-RU"/>
        </w:rPr>
        <w:t xml:space="preserve"> с </w:t>
      </w:r>
      <w:r w:rsidRPr="002E2B5F">
        <w:rPr>
          <w:rFonts w:ascii="Times New Roman" w:eastAsia="Times New Roman" w:hAnsi="Times New Roman" w:cs="Times New Roman"/>
          <w:i/>
          <w:sz w:val="24"/>
          <w:szCs w:val="24"/>
          <w:lang w:eastAsia="ru-RU"/>
        </w:rPr>
        <w:t>(соответственно с одним или двумя)</w:t>
      </w:r>
      <w:r w:rsidRPr="002E2B5F">
        <w:rPr>
          <w:rFonts w:ascii="Times New Roman" w:eastAsia="Times New Roman" w:hAnsi="Times New Roman" w:cs="Times New Roman"/>
          <w:sz w:val="24"/>
          <w:szCs w:val="24"/>
          <w:lang w:eastAsia="ru-RU"/>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Общим выходным днем является воскресенье.</w:t>
      </w:r>
    </w:p>
    <w:p w:rsidR="002E2B5F" w:rsidRPr="002E2B5F" w:rsidRDefault="002E2B5F" w:rsidP="002E2B5F">
      <w:pPr>
        <w:tabs>
          <w:tab w:val="left" w:pos="723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3.1.10.</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2E2B5F" w:rsidRPr="002E2B5F" w:rsidRDefault="002E2B5F" w:rsidP="002E2B5F">
      <w:pPr>
        <w:tabs>
          <w:tab w:val="left" w:pos="723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2E2B5F" w:rsidRPr="002E2B5F" w:rsidRDefault="002E2B5F" w:rsidP="002E2B5F">
      <w:pPr>
        <w:tabs>
          <w:tab w:val="left" w:pos="723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3.1.12.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2E2B5F" w:rsidRPr="002E2B5F" w:rsidRDefault="002E2B5F" w:rsidP="002E2B5F">
      <w:pPr>
        <w:tabs>
          <w:tab w:val="left" w:pos="723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2E2B5F" w:rsidRPr="002E2B5F" w:rsidRDefault="002E2B5F" w:rsidP="002E2B5F">
      <w:pPr>
        <w:spacing w:after="0" w:line="240" w:lineRule="auto"/>
        <w:jc w:val="both"/>
        <w:rPr>
          <w:rFonts w:ascii="Times New Roman" w:eastAsia="Times New Roman" w:hAnsi="Times New Roman" w:cs="Times New Roman"/>
          <w:spacing w:val="-6"/>
          <w:sz w:val="24"/>
          <w:szCs w:val="24"/>
          <w:lang w:eastAsia="ru-RU"/>
        </w:rPr>
      </w:pPr>
      <w:r w:rsidRPr="002E2B5F">
        <w:rPr>
          <w:rFonts w:ascii="Times New Roman" w:eastAsia="Times New Roman" w:hAnsi="Times New Roman" w:cs="Times New Roman"/>
          <w:spacing w:val="-6"/>
          <w:sz w:val="24"/>
          <w:szCs w:val="24"/>
          <w:lang w:eastAsia="ru-RU"/>
        </w:rPr>
        <w:t>3.1.16.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pacing w:val="-6"/>
          <w:sz w:val="24"/>
          <w:szCs w:val="24"/>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pacing w:val="-6"/>
          <w:sz w:val="24"/>
          <w:szCs w:val="24"/>
          <w:lang w:eastAsia="ru-RU"/>
        </w:rPr>
      </w:pPr>
      <w:r w:rsidRPr="002E2B5F">
        <w:rPr>
          <w:rFonts w:ascii="Times New Roman" w:eastAsia="Times New Roman" w:hAnsi="Times New Roman" w:cs="Times New Roman"/>
          <w:spacing w:val="-6"/>
          <w:sz w:val="24"/>
          <w:szCs w:val="24"/>
          <w:lang w:eastAsia="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pacing w:val="-6"/>
          <w:sz w:val="24"/>
          <w:szCs w:val="24"/>
          <w:lang w:eastAsia="ru-RU"/>
        </w:rPr>
        <w:t>3.1.17.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Педагогическим работникам предоставляется ежегодный основной удлинённый оплачиваемый отпуск, продолжительностью___</w:t>
      </w:r>
      <w:r w:rsidRPr="002E2B5F">
        <w:rPr>
          <w:rFonts w:ascii="Times New Roman" w:eastAsia="Times New Roman" w:hAnsi="Times New Roman" w:cs="Times New Roman"/>
          <w:sz w:val="24"/>
          <w:szCs w:val="24"/>
          <w:u w:val="single"/>
          <w:lang w:eastAsia="ru-RU"/>
        </w:rPr>
        <w:t>56___</w:t>
      </w:r>
      <w:r w:rsidRPr="002E2B5F">
        <w:rPr>
          <w:rFonts w:ascii="Times New Roman" w:eastAsia="Times New Roman" w:hAnsi="Times New Roman" w:cs="Times New Roman"/>
          <w:sz w:val="24"/>
          <w:szCs w:val="24"/>
          <w:lang w:eastAsia="ru-RU"/>
        </w:rPr>
        <w:t xml:space="preserve"> календарных дней с сохранением места работы (должности) и среднего заработка. Остальным работникам предоставляется </w:t>
      </w:r>
      <w:r w:rsidRPr="002E2B5F">
        <w:rPr>
          <w:rFonts w:ascii="Times New Roman" w:eastAsia="Times New Roman" w:hAnsi="Times New Roman" w:cs="Times New Roman"/>
          <w:sz w:val="24"/>
          <w:szCs w:val="24"/>
          <w:lang w:eastAsia="ru-RU"/>
        </w:rPr>
        <w:lastRenderedPageBreak/>
        <w:t>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 времени начала отпуска работник должен быть письменно извещен не позднее, чем за две недели до его начала.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соответствии с законодательством работникам предоставляются ежегодные дополнительные оплачиваемые отпуска: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за работу с вредными условиями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за ненормированный рабочий день;</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за особый характер работы;</w:t>
      </w:r>
    </w:p>
    <w:p w:rsidR="002E2B5F" w:rsidRPr="002E2B5F" w:rsidRDefault="002E2B5F" w:rsidP="002E2B5F">
      <w:pPr>
        <w:suppressAutoHyphens/>
        <w:spacing w:after="0" w:line="240" w:lineRule="auto"/>
        <w:jc w:val="both"/>
        <w:rPr>
          <w:rFonts w:ascii="Times New Roman" w:eastAsia="Times New Roman" w:hAnsi="Times New Roman" w:cs="Times New Roman"/>
          <w:i/>
          <w:sz w:val="24"/>
          <w:szCs w:val="24"/>
          <w:lang w:eastAsia="ru-RU"/>
        </w:rPr>
      </w:pPr>
      <w:r w:rsidRPr="002E2B5F">
        <w:rPr>
          <w:rFonts w:ascii="Times New Roman" w:eastAsia="Times New Roman" w:hAnsi="Times New Roman" w:cs="Times New Roman"/>
          <w:sz w:val="24"/>
          <w:szCs w:val="24"/>
          <w:lang w:eastAsia="ru-RU"/>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2E2B5F">
        <w:rPr>
          <w:rFonts w:ascii="Times New Roman" w:eastAsia="Times New Roman" w:hAnsi="Times New Roman" w:cs="Times New Roman"/>
          <w:i/>
          <w:sz w:val="24"/>
          <w:szCs w:val="24"/>
          <w:lang w:eastAsia="ru-RU"/>
        </w:rPr>
        <w:t xml:space="preserve">продолжительность которых определяется в соответствии с </w:t>
      </w:r>
      <w:r w:rsidRPr="002E2B5F">
        <w:rPr>
          <w:rFonts w:ascii="Times New Roman" w:eastAsia="Times New Roman" w:hAnsi="Times New Roman" w:cs="Times New Roman"/>
          <w:i/>
          <w:color w:val="FF0000"/>
          <w:sz w:val="24"/>
          <w:szCs w:val="24"/>
          <w:lang w:eastAsia="ru-RU"/>
        </w:rPr>
        <w:t>приложением № </w:t>
      </w:r>
      <w:r w:rsidRPr="002E2B5F">
        <w:rPr>
          <w:rFonts w:ascii="Times New Roman" w:eastAsia="Times New Roman" w:hAnsi="Times New Roman" w:cs="Times New Roman"/>
          <w:i/>
          <w:color w:val="FF0000"/>
          <w:sz w:val="24"/>
          <w:szCs w:val="24"/>
          <w:u w:val="single"/>
          <w:lang w:eastAsia="ru-RU"/>
        </w:rPr>
        <w:t>_2</w:t>
      </w:r>
      <w:r w:rsidRPr="002E2B5F">
        <w:rPr>
          <w:rFonts w:ascii="Times New Roman" w:eastAsia="Times New Roman" w:hAnsi="Times New Roman" w:cs="Times New Roman"/>
          <w:i/>
          <w:color w:val="FF0000"/>
          <w:sz w:val="24"/>
          <w:szCs w:val="24"/>
          <w:lang w:eastAsia="ru-RU"/>
        </w:rPr>
        <w:t>_</w:t>
      </w:r>
      <w:r w:rsidRPr="002E2B5F">
        <w:rPr>
          <w:rFonts w:ascii="Times New Roman" w:eastAsia="Times New Roman" w:hAnsi="Times New Roman" w:cs="Times New Roman"/>
          <w:i/>
          <w:sz w:val="24"/>
          <w:szCs w:val="24"/>
          <w:lang w:eastAsia="ru-RU"/>
        </w:rPr>
        <w:t>коллективного договора.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3.1.19.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3.1.20.</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3.1.21.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3.1.22.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3.1.23.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3.1.24.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родителям, воспитывающим двух или более детей в возрасте до 14 лет – 14 календарных дней;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связи с переездом на новое место жительства – __2_ календарных дня;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для проводов детей на военную службу – __1_ календарный день;</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тяжелого заболевания близкого родственника – __2_календарных дня;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работающим пенсионерам по старости (по возрасту) – до 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календарных дней в году;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работающим инвалидам – до 60 календарных дней в году.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3.1.25.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r w:rsidRPr="002E2B5F">
        <w:rPr>
          <w:rFonts w:ascii="Times New Roman" w:eastAsia="Times New Roman" w:hAnsi="Times New Roman" w:cs="Times New Roman"/>
          <w:i/>
          <w:color w:val="FF0000"/>
          <w:sz w:val="24"/>
          <w:szCs w:val="24"/>
          <w:lang w:eastAsia="ru-RU"/>
        </w:rPr>
        <w:t>(Приложение 3)</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Выборный орган первичной профсоюзной организации обязуется: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3.2.1.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3.2.2.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3.2.3.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r w:rsidRPr="002E2B5F">
        <w:rPr>
          <w:rFonts w:ascii="Times New Roman" w:eastAsia="Times New Roman" w:hAnsi="Times New Roman" w:cs="Times New Roman"/>
          <w:b/>
          <w:caps/>
          <w:sz w:val="24"/>
          <w:szCs w:val="24"/>
          <w:lang w:eastAsia="ru-RU"/>
        </w:rPr>
        <w:t>IV. Оплата и нормирование труда</w:t>
      </w: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4.1.1.</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Днями выплаты заработной платы являются: 19 число текущего месяца и 4 число следующего месяца за предыдущий месяц.</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4.1.2.</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выплате заработной платы работнику вручается расчётный листок, с указанием: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составных частей заработной платы, причитающейся ему за соответствующий период;</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размеров и оснований произведенных удержаний;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общей денежной суммы, подлежащей выплате.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Форма расчётного листка утверждается работодателем с учётом мнения выборного органа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4.1.4. Работник обязан получать расчетный листок на руки.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РИК </w:t>
      </w:r>
      <w:proofErr w:type="spellStart"/>
      <w:r w:rsidRPr="002E2B5F">
        <w:rPr>
          <w:rFonts w:ascii="Times New Roman" w:eastAsia="Times New Roman" w:hAnsi="Times New Roman" w:cs="Times New Roman"/>
          <w:sz w:val="24"/>
          <w:szCs w:val="24"/>
          <w:lang w:eastAsia="ru-RU"/>
        </w:rPr>
        <w:t>Мензелинского</w:t>
      </w:r>
      <w:proofErr w:type="spellEnd"/>
      <w:r w:rsidRPr="002E2B5F">
        <w:rPr>
          <w:rFonts w:ascii="Times New Roman" w:eastAsia="Times New Roman" w:hAnsi="Times New Roman" w:cs="Times New Roman"/>
          <w:sz w:val="24"/>
          <w:szCs w:val="24"/>
          <w:lang w:eastAsia="ru-RU"/>
        </w:rPr>
        <w:t xml:space="preserve">  муниципального района № 782 от 24.07.2018 года, Положением об оплате труда работников муниципального общеобразовательного учреждения.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w:t>
      </w:r>
      <w:r w:rsidRPr="002E2B5F">
        <w:rPr>
          <w:rFonts w:ascii="Times New Roman" w:eastAsia="Times New Roman" w:hAnsi="Times New Roman" w:cs="Times New Roman"/>
          <w:sz w:val="24"/>
          <w:szCs w:val="24"/>
          <w:lang w:eastAsia="ru-RU"/>
        </w:rPr>
        <w:lastRenderedPageBreak/>
        <w:t>учебной нагрузки (педагогической работы)без учёта компенсационных, стимулирующих и социальных выплат;</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выплаты стимулирующего характера (надбавки, премии и иные поощрительные выплаты).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sz w:val="24"/>
          <w:szCs w:val="24"/>
          <w:lang w:eastAsia="ru-RU"/>
        </w:rPr>
        <w:t>4.6.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4.7.</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w:t>
      </w:r>
      <w:r w:rsidRPr="002E2B5F">
        <w:rPr>
          <w:rFonts w:ascii="Times New Roman" w:eastAsia="Times New Roman" w:hAnsi="Times New Roman" w:cs="Times New Roman"/>
          <w:sz w:val="24"/>
          <w:szCs w:val="24"/>
          <w:lang w:eastAsia="ru-RU"/>
        </w:rPr>
        <w:lastRenderedPageBreak/>
        <w:t>размере, установленной постановлением Кабинета Министров Республики Татарстан № 412 от 31.05.2018г.</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2E2B5F" w:rsidRPr="002E2B5F" w:rsidRDefault="002E2B5F" w:rsidP="002E2B5F">
      <w:pPr>
        <w:spacing w:after="0" w:line="240" w:lineRule="auto"/>
        <w:jc w:val="both"/>
        <w:rPr>
          <w:rFonts w:ascii="Times New Roman" w:eastAsia="Times New Roman CYR" w:hAnsi="Times New Roman" w:cs="Times New Roman"/>
          <w:sz w:val="24"/>
          <w:szCs w:val="24"/>
          <w:shd w:val="clear" w:color="auto" w:fill="FFFFFF"/>
          <w:lang w:eastAsia="ru-RU"/>
        </w:rPr>
      </w:pPr>
      <w:r w:rsidRPr="002E2B5F">
        <w:rPr>
          <w:rFonts w:ascii="Times New Roman" w:eastAsia="Times New Roman" w:hAnsi="Times New Roman" w:cs="Times New Roman"/>
          <w:sz w:val="24"/>
          <w:szCs w:val="24"/>
          <w:shd w:val="clear" w:color="auto" w:fill="FFFFFF"/>
          <w:lang w:eastAsia="ru-RU"/>
        </w:rPr>
        <w:t xml:space="preserve">4.10. В соответствии с постановлением КМ РТ № 412 от 31.05.2018г. </w:t>
      </w:r>
      <w:r w:rsidRPr="002E2B5F">
        <w:rPr>
          <w:rFonts w:ascii="Times New Roman" w:eastAsia="Times New Roman CYR" w:hAnsi="Times New Roman" w:cs="Times New Roman"/>
          <w:sz w:val="24"/>
          <w:szCs w:val="24"/>
          <w:shd w:val="clear" w:color="auto" w:fill="FFFFFF"/>
          <w:lang w:eastAsia="ru-RU"/>
        </w:rPr>
        <w:t>рекомендуемый размер фонда оплаты труда на выплаты стимулирующего характера за качество выполняемых работ принимается:</w:t>
      </w:r>
    </w:p>
    <w:p w:rsidR="002E2B5F" w:rsidRPr="002E2B5F" w:rsidRDefault="002E2B5F" w:rsidP="002E2B5F">
      <w:pPr>
        <w:spacing w:after="0" w:line="240" w:lineRule="auto"/>
        <w:jc w:val="both"/>
        <w:rPr>
          <w:rFonts w:ascii="Times New Roman" w:eastAsia="Times New Roman CYR" w:hAnsi="Times New Roman" w:cs="Times New Roman"/>
          <w:sz w:val="24"/>
          <w:szCs w:val="24"/>
          <w:shd w:val="clear" w:color="auto" w:fill="FFFFFF"/>
          <w:lang w:eastAsia="ru-RU"/>
        </w:rPr>
      </w:pPr>
      <w:r w:rsidRPr="002E2B5F">
        <w:rPr>
          <w:rFonts w:ascii="Times New Roman" w:eastAsia="Times New Roman CYR" w:hAnsi="Times New Roman" w:cs="Times New Roman"/>
          <w:sz w:val="24"/>
          <w:szCs w:val="24"/>
          <w:shd w:val="clear" w:color="auto" w:fill="FFFFFF"/>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4.13. 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__ % ставки заработной платы в случаях проведения учебных занятий с обучающимися класса в целом.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olor w:val="000000"/>
          <w:spacing w:val="2"/>
          <w:sz w:val="24"/>
          <w:szCs w:val="24"/>
          <w:lang w:eastAsia="ru-RU"/>
        </w:rPr>
        <w:t>4.14.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color w:val="000000"/>
          <w:spacing w:val="2"/>
          <w:sz w:val="24"/>
          <w:szCs w:val="24"/>
          <w:lang w:eastAsia="ru-RU"/>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w:t>
      </w:r>
      <w:r w:rsidRPr="002E2B5F">
        <w:rPr>
          <w:rFonts w:ascii="Times New Roman" w:eastAsia="Times New Roman" w:hAnsi="Times New Roman" w:cs="Times New Roman"/>
          <w:sz w:val="24"/>
          <w:szCs w:val="24"/>
          <w:lang w:eastAsia="ru-RU"/>
        </w:rPr>
        <w:lastRenderedPageBreak/>
        <w:t>осуществлении классного руководства, за исключением случает сокращения количества классов;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2E2B5F">
        <w:rPr>
          <w:rFonts w:ascii="Times New Roman" w:eastAsia="Times New Roman" w:hAnsi="Times New Roman" w:cs="Times New Roman"/>
          <w:i/>
          <w:color w:val="FF0000"/>
          <w:sz w:val="24"/>
          <w:szCs w:val="24"/>
          <w:lang w:eastAsia="ru-RU"/>
        </w:rPr>
        <w:t xml:space="preserve">Приложение №  </w:t>
      </w:r>
      <w:r w:rsidRPr="002E2B5F">
        <w:rPr>
          <w:rFonts w:ascii="Times New Roman" w:eastAsia="Times New Roman" w:hAnsi="Times New Roman" w:cs="Times New Roman"/>
          <w:i/>
          <w:color w:val="FF0000"/>
          <w:sz w:val="24"/>
          <w:szCs w:val="24"/>
          <w:u w:val="single"/>
          <w:lang w:eastAsia="ru-RU"/>
        </w:rPr>
        <w:t>4</w:t>
      </w:r>
      <w:r w:rsidRPr="002E2B5F">
        <w:rPr>
          <w:rFonts w:ascii="Times New Roman" w:eastAsia="Times New Roman" w:hAnsi="Times New Roman" w:cs="Times New Roman"/>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4.18. Время простоя по вине работодателя оплачивается в размере не менее 2/3средней заработной платы работника.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Время простоя по причинам, не зависящим от работодателя и работника, оплачивается в размере не менее 2/3 тарифной ставки, оклада (должностного оклада).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Время простоя по вине работника не оплачивается.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приостановлении образовательной деятельности в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2E2B5F" w:rsidRPr="002E2B5F" w:rsidRDefault="002E2B5F" w:rsidP="002E2B5F">
      <w:pPr>
        <w:spacing w:after="0" w:line="240" w:lineRule="auto"/>
        <w:jc w:val="both"/>
        <w:rPr>
          <w:rFonts w:ascii="Times New Roman" w:eastAsia="Times New Roman" w:hAnsi="Times New Roman" w:cs="Times New Roman"/>
          <w:caps/>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r w:rsidRPr="002E2B5F">
        <w:rPr>
          <w:rFonts w:ascii="Times New Roman" w:eastAsia="Times New Roman" w:hAnsi="Times New Roman" w:cs="Times New Roman"/>
          <w:b/>
          <w:caps/>
          <w:sz w:val="24"/>
          <w:szCs w:val="24"/>
          <w:lang w:eastAsia="ru-RU"/>
        </w:rPr>
        <w:t xml:space="preserve">V. Социальные гарантии и меры социальной поддержки </w:t>
      </w: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Стороны договорились о том, что: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2E2B5F" w:rsidRPr="002E2B5F" w:rsidRDefault="002E2B5F" w:rsidP="002E2B5F">
      <w:pPr>
        <w:spacing w:after="0" w:line="240" w:lineRule="auto"/>
        <w:jc w:val="both"/>
        <w:rPr>
          <w:rFonts w:ascii="Times New Roman" w:eastAsia="Times New Roman" w:hAnsi="Times New Roman" w:cs="Times New Roman"/>
          <w:b/>
          <w:color w:val="000000"/>
          <w:sz w:val="24"/>
          <w:szCs w:val="24"/>
          <w:lang w:eastAsia="ru-RU"/>
        </w:rPr>
      </w:pPr>
      <w:r w:rsidRPr="002E2B5F">
        <w:rPr>
          <w:rFonts w:ascii="Times New Roman" w:eastAsia="Times New Roman" w:hAnsi="Times New Roman" w:cs="Times New Roman"/>
          <w:color w:val="000000"/>
          <w:sz w:val="24"/>
          <w:szCs w:val="24"/>
          <w:lang w:eastAsia="ru-RU"/>
        </w:rPr>
        <w:tab/>
        <w:t xml:space="preserve">5.2. В целях социальной защиты работников образовательной организации, в пределах отпущенных средств, </w:t>
      </w:r>
      <w:r w:rsidRPr="002E2B5F">
        <w:rPr>
          <w:rFonts w:ascii="Times New Roman" w:eastAsia="Times New Roman" w:hAnsi="Times New Roman" w:cs="Times New Roman"/>
          <w:sz w:val="24"/>
          <w:szCs w:val="24"/>
          <w:lang w:eastAsia="ru-RU"/>
        </w:rPr>
        <w:t xml:space="preserve">стороны договорились: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2E2B5F" w:rsidRPr="002E2B5F" w:rsidRDefault="002E2B5F" w:rsidP="002E2B5F">
      <w:pPr>
        <w:spacing w:after="0" w:line="240" w:lineRule="auto"/>
        <w:jc w:val="both"/>
        <w:rPr>
          <w:rFonts w:ascii="Times New Roman" w:eastAsia="Times New Roman" w:hAnsi="Times New Roman" w:cs="Times New Roman"/>
          <w:b/>
          <w:color w:val="000000"/>
          <w:sz w:val="24"/>
          <w:szCs w:val="24"/>
          <w:lang w:eastAsia="ru-RU"/>
        </w:rPr>
      </w:pPr>
      <w:r w:rsidRPr="002E2B5F">
        <w:rPr>
          <w:rFonts w:ascii="Times New Roman" w:eastAsia="Times New Roman" w:hAnsi="Times New Roman" w:cs="Times New Roman"/>
          <w:b/>
          <w:color w:val="000000"/>
          <w:sz w:val="24"/>
          <w:szCs w:val="24"/>
          <w:lang w:eastAsia="ru-RU"/>
        </w:rPr>
        <w:tab/>
        <w:t>5.2.2. Предоставлять работникам образования оплачиваемые свободные дни по следующим причинам:</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 бракосочетание работника - три рабочих дня;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 бракосочетание детей - два рабочих дня;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lastRenderedPageBreak/>
        <w:tab/>
        <w:t>- родителям первоклассников - 1 сентября; родителям выпускников в день последнего звонка;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 работникам, имеющим родителей в возрасте 80 лет и старше – один рабочий день в квартал;</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ab/>
        <w:t>- работникам, являющимся участниками боевых действий – один рабочий  день в квартал;</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ab/>
        <w:t xml:space="preserve">- за работу </w:t>
      </w:r>
      <w:r w:rsidRPr="002E2B5F">
        <w:rPr>
          <w:rFonts w:ascii="Times New Roman" w:eastAsia="Times New Roman" w:hAnsi="Times New Roman" w:cs="Times New Roman"/>
          <w:color w:val="000000"/>
          <w:sz w:val="24"/>
          <w:szCs w:val="24"/>
          <w:lang w:eastAsia="ru-RU"/>
        </w:rPr>
        <w:t>в течение  года без листа нетрудоспособности - 3 рабочих дня.</w:t>
      </w:r>
    </w:p>
    <w:p w:rsidR="002E2B5F" w:rsidRPr="002E2B5F" w:rsidRDefault="002E2B5F" w:rsidP="002E2B5F">
      <w:pPr>
        <w:spacing w:after="0" w:line="240" w:lineRule="auto"/>
        <w:jc w:val="both"/>
        <w:rPr>
          <w:rFonts w:ascii="Times New Roman" w:eastAsia="Times New Roman" w:hAnsi="Times New Roman" w:cs="Times New Roman"/>
          <w:i/>
          <w:color w:val="FF0000"/>
          <w:sz w:val="24"/>
          <w:szCs w:val="24"/>
          <w:lang w:eastAsia="ru-RU"/>
        </w:rPr>
      </w:pPr>
      <w:r w:rsidRPr="002E2B5F">
        <w:rPr>
          <w:rFonts w:ascii="Times New Roman" w:eastAsia="Times New Roman" w:hAnsi="Times New Roman" w:cs="Times New Roman"/>
          <w:color w:val="000000"/>
          <w:sz w:val="24"/>
          <w:szCs w:val="24"/>
          <w:lang w:eastAsia="ru-RU"/>
        </w:rPr>
        <w:tab/>
        <w:t xml:space="preserve">5.2.3. </w:t>
      </w:r>
      <w:r w:rsidRPr="002E2B5F">
        <w:rPr>
          <w:rFonts w:ascii="Times New Roman" w:eastAsia="Times New Roman" w:hAnsi="Times New Roman" w:cs="Times New Roman"/>
          <w:sz w:val="24"/>
          <w:szCs w:val="24"/>
          <w:lang w:eastAsia="ru-RU"/>
        </w:rPr>
        <w:t>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5.3.</w:t>
      </w:r>
      <w:r w:rsidRPr="002E2B5F">
        <w:rPr>
          <w:rFonts w:ascii="Times New Roman" w:eastAsia="Times New Roman" w:hAnsi="Times New Roman" w:cs="Times New Roman"/>
          <w:b/>
          <w:color w:val="000000"/>
          <w:sz w:val="24"/>
          <w:szCs w:val="24"/>
          <w:lang w:eastAsia="ru-RU"/>
        </w:rPr>
        <w:t> </w:t>
      </w:r>
      <w:r w:rsidRPr="002E2B5F">
        <w:rPr>
          <w:rFonts w:ascii="Times New Roman" w:eastAsia="Times New Roman" w:hAnsi="Times New Roman" w:cs="Times New Roman"/>
          <w:b/>
          <w:sz w:val="24"/>
          <w:szCs w:val="24"/>
          <w:lang w:eastAsia="ru-RU"/>
        </w:rPr>
        <w:t>Работодатель обязуется: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2E2B5F" w:rsidRPr="002E2B5F" w:rsidRDefault="002E2B5F" w:rsidP="002E2B5F">
      <w:pPr>
        <w:spacing w:after="0" w:line="240" w:lineRule="auto"/>
        <w:jc w:val="both"/>
        <w:rPr>
          <w:rFonts w:ascii="Times New Roman" w:eastAsia="Times New Roman" w:hAnsi="Times New Roman" w:cs="Times New Roman"/>
          <w:i/>
          <w:sz w:val="24"/>
          <w:szCs w:val="24"/>
          <w:lang w:eastAsia="ru-RU"/>
        </w:rPr>
      </w:pPr>
      <w:r w:rsidRPr="002E2B5F">
        <w:rPr>
          <w:rFonts w:ascii="Times New Roman" w:eastAsia="Times New Roman" w:hAnsi="Times New Roman" w:cs="Times New Roman"/>
          <w:sz w:val="24"/>
          <w:szCs w:val="24"/>
          <w:lang w:eastAsia="ru-RU"/>
        </w:rPr>
        <w:t>5.3.2.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2E2B5F">
        <w:rPr>
          <w:rFonts w:ascii="Times New Roman" w:eastAsia="Times New Roman" w:hAnsi="Times New Roman" w:cs="Times New Roman"/>
          <w:i/>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Предоставлять выборному органу первичной профсоюзной организации в установленном по согласованию с ним порядке бесплатно в свободное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2E2B5F" w:rsidRPr="002E2B5F" w:rsidRDefault="002E2B5F" w:rsidP="002E2B5F">
      <w:pPr>
        <w:tabs>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Оказывать работникам материальную помощь при рождении ребёнка.</w:t>
      </w:r>
    </w:p>
    <w:p w:rsidR="002E2B5F" w:rsidRPr="002E2B5F" w:rsidRDefault="002E2B5F" w:rsidP="002E2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5.3.9.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2E2B5F">
        <w:rPr>
          <w:rFonts w:ascii="Times New Roman" w:eastAsia="Courier New"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w:t>
      </w:r>
    </w:p>
    <w:p w:rsidR="002E2B5F" w:rsidRPr="002E2B5F" w:rsidRDefault="002E2B5F" w:rsidP="002E2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b/>
          <w:sz w:val="24"/>
          <w:szCs w:val="24"/>
          <w:lang w:eastAsia="ru-RU"/>
        </w:rPr>
        <w:t>5.4.</w:t>
      </w:r>
      <w:r w:rsidRPr="002E2B5F">
        <w:rPr>
          <w:rFonts w:ascii="Times New Roman" w:eastAsia="Times New Roman" w:hAnsi="Times New Roman" w:cs="Times New Roman"/>
          <w:b/>
          <w:color w:val="000000"/>
          <w:sz w:val="24"/>
          <w:szCs w:val="24"/>
          <w:lang w:eastAsia="ru-RU"/>
        </w:rPr>
        <w:t> </w:t>
      </w:r>
      <w:r w:rsidRPr="002E2B5F">
        <w:rPr>
          <w:rFonts w:ascii="Times New Roman" w:eastAsia="Times New Roman" w:hAnsi="Times New Roman" w:cs="Times New Roman"/>
          <w:b/>
          <w:sz w:val="24"/>
          <w:szCs w:val="24"/>
          <w:lang w:eastAsia="ru-RU"/>
        </w:rPr>
        <w:t>Выборный орган первичной профсоюзной организации обязуется</w:t>
      </w:r>
      <w:r w:rsidRPr="002E2B5F">
        <w:rPr>
          <w:rFonts w:ascii="Times New Roman" w:eastAsia="Times New Roman" w:hAnsi="Times New Roman" w:cs="Times New Roman"/>
          <w:sz w:val="24"/>
          <w:szCs w:val="24"/>
          <w:lang w:eastAsia="ru-RU"/>
        </w:rPr>
        <w:t xml:space="preserve">: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5.4.1.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w:t>
      </w:r>
      <w:r w:rsidRPr="002E2B5F">
        <w:rPr>
          <w:rFonts w:ascii="Times New Roman" w:eastAsia="Times New Roman" w:hAnsi="Times New Roman" w:cs="Times New Roman"/>
          <w:sz w:val="24"/>
          <w:szCs w:val="24"/>
          <w:lang w:eastAsia="ru-RU"/>
        </w:rPr>
        <w:lastRenderedPageBreak/>
        <w:t xml:space="preserve">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5.4.2.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Ежегодно выделять для членов Профсоюза денежные средства согласно смете профсоюзных расходов по направлениям:</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оказание материальной помощи; </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организация оздоровления; </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организация работы с детьми работников; </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организация спортивной работы; </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поддержка мероприятий для различных категорий ветеранов, в том числе ветеранов труда; </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организация культурно-массовых и спортивных мероприятий; </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социальные программы для членов Профсоюза.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5.4.3.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Материальные виды поощрений: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премирование победителей </w:t>
      </w:r>
      <w:r w:rsidRPr="002E2B5F">
        <w:rPr>
          <w:rFonts w:ascii="Times New Roman" w:eastAsia="Times New Roman" w:hAnsi="Times New Roman" w:cs="Times New Roman"/>
          <w:color w:val="000000"/>
          <w:sz w:val="24"/>
          <w:szCs w:val="24"/>
          <w:lang w:eastAsia="ru-RU"/>
        </w:rPr>
        <w:t>конкурсных мероприятиях муниципального, регионального, всероссийского и международного уровней.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Нематериальные виды поощрения: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грамоты за достижения обучающихся в олимпиадном движении, в социально-значимой деятельности,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5.6. Участвовать в реализации социальных проектов Республиканской и территориальной организации Общероссийского Профсоюза образования: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-льготные путевки в санатории ФПРТ, объединения </w:t>
      </w:r>
      <w:proofErr w:type="spellStart"/>
      <w:r w:rsidRPr="002E2B5F">
        <w:rPr>
          <w:rFonts w:ascii="Times New Roman" w:eastAsia="Times New Roman" w:hAnsi="Times New Roman" w:cs="Times New Roman"/>
          <w:sz w:val="24"/>
          <w:szCs w:val="24"/>
          <w:lang w:eastAsia="ru-RU"/>
        </w:rPr>
        <w:t>профкурорт</w:t>
      </w:r>
      <w:proofErr w:type="spellEnd"/>
      <w:r w:rsidRPr="002E2B5F">
        <w:rPr>
          <w:rFonts w:ascii="Times New Roman" w:eastAsia="Times New Roman" w:hAnsi="Times New Roman" w:cs="Times New Roman"/>
          <w:sz w:val="24"/>
          <w:szCs w:val="24"/>
          <w:lang w:eastAsia="ru-RU"/>
        </w:rPr>
        <w:t xml:space="preserve"> ФПРТ</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-отдых в Крым по проекту «За здоровьем в Крым»;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E2B5F" w:rsidRPr="002E2B5F" w:rsidRDefault="002E2B5F" w:rsidP="002E2B5F">
      <w:pPr>
        <w:spacing w:after="0" w:line="240" w:lineRule="auto"/>
        <w:jc w:val="both"/>
        <w:rPr>
          <w:rFonts w:ascii="Times New Roman" w:eastAsia="Times New Roman" w:hAnsi="Times New Roman" w:cs="Times New Roman"/>
          <w:spacing w:val="-4"/>
          <w:sz w:val="24"/>
          <w:szCs w:val="24"/>
          <w:lang w:eastAsia="ru-RU"/>
        </w:rPr>
      </w:pPr>
      <w:r w:rsidRPr="002E2B5F">
        <w:rPr>
          <w:rFonts w:ascii="Times New Roman" w:eastAsia="Times New Roman" w:hAnsi="Times New Roman" w:cs="Times New Roman"/>
          <w:spacing w:val="-4"/>
          <w:sz w:val="24"/>
          <w:szCs w:val="24"/>
          <w:lang w:eastAsia="ru-RU"/>
        </w:rPr>
        <w:t>-санаторный отдых по программе «Тур выходного дня»;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-льготный потребительский кредит в кредитных организациях на территории Республики Татарстан;</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5.7. Организовать участие в Федеральной бонусной программе Общероссийского Профсоюза образования </w:t>
      </w:r>
      <w:proofErr w:type="spellStart"/>
      <w:r w:rsidRPr="002E2B5F">
        <w:rPr>
          <w:rFonts w:ascii="Times New Roman" w:eastAsia="Times New Roman" w:hAnsi="Times New Roman" w:cs="Times New Roman"/>
          <w:sz w:val="24"/>
          <w:szCs w:val="24"/>
          <w:lang w:eastAsia="ru-RU"/>
        </w:rPr>
        <w:t>Profcards</w:t>
      </w:r>
      <w:proofErr w:type="spellEnd"/>
      <w:r w:rsidRPr="002E2B5F">
        <w:rPr>
          <w:rFonts w:ascii="Times New Roman" w:eastAsia="Times New Roman" w:hAnsi="Times New Roman" w:cs="Times New Roman"/>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aps/>
          <w:sz w:val="24"/>
          <w:szCs w:val="24"/>
          <w:lang w:eastAsia="ru-RU"/>
        </w:rPr>
      </w:pPr>
      <w:r w:rsidRPr="002E2B5F">
        <w:rPr>
          <w:rFonts w:ascii="Times New Roman" w:eastAsia="Times New Roman" w:hAnsi="Times New Roman" w:cs="Times New Roman"/>
          <w:b/>
          <w:caps/>
          <w:sz w:val="24"/>
          <w:szCs w:val="24"/>
          <w:lang w:eastAsia="ru-RU"/>
        </w:rPr>
        <w:t>VI. Охрана труда и здоровья</w:t>
      </w:r>
    </w:p>
    <w:p w:rsidR="002E2B5F" w:rsidRPr="002E2B5F" w:rsidRDefault="002E2B5F" w:rsidP="002E2B5F">
      <w:pPr>
        <w:spacing w:after="0" w:line="240" w:lineRule="auto"/>
        <w:jc w:val="both"/>
        <w:rPr>
          <w:rFonts w:ascii="Times New Roman" w:eastAsia="Times New Roman" w:hAnsi="Times New Roman" w:cs="Times New Roman"/>
          <w:b/>
          <w:caps/>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 xml:space="preserve">Стороны рассматривают охрану труда и здоровья работников </w:t>
      </w:r>
      <w:r w:rsidRPr="002E2B5F">
        <w:rPr>
          <w:rFonts w:ascii="Times New Roman" w:eastAsia="Times New Roman" w:hAnsi="Times New Roman" w:cs="Times New Roman"/>
          <w:color w:val="000000"/>
          <w:sz w:val="24"/>
          <w:szCs w:val="24"/>
          <w:lang w:eastAsia="ru-RU"/>
        </w:rPr>
        <w:t>образовательной организации</w:t>
      </w:r>
      <w:r w:rsidRPr="002E2B5F">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2E2B5F" w:rsidRPr="002E2B5F" w:rsidRDefault="002E2B5F" w:rsidP="002E2B5F">
      <w:pPr>
        <w:spacing w:after="0" w:line="240" w:lineRule="auto"/>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6.1.</w:t>
      </w:r>
      <w:r w:rsidRPr="002E2B5F">
        <w:rPr>
          <w:rFonts w:ascii="Times New Roman" w:eastAsia="Times New Roman" w:hAnsi="Times New Roman" w:cs="Times New Roman"/>
          <w:b/>
          <w:color w:val="000000"/>
          <w:sz w:val="24"/>
          <w:szCs w:val="24"/>
          <w:lang w:eastAsia="ru-RU"/>
        </w:rPr>
        <w:t> </w:t>
      </w:r>
      <w:r w:rsidRPr="002E2B5F">
        <w:rPr>
          <w:rFonts w:ascii="Times New Roman" w:eastAsia="Times New Roman" w:hAnsi="Times New Roman" w:cs="Times New Roman"/>
          <w:b/>
          <w:sz w:val="24"/>
          <w:szCs w:val="24"/>
          <w:lang w:eastAsia="ru-RU"/>
        </w:rPr>
        <w:t>Стороны совместно обязуются:</w:t>
      </w:r>
    </w:p>
    <w:p w:rsidR="002E2B5F" w:rsidRPr="002E2B5F" w:rsidRDefault="002E2B5F" w:rsidP="002E2B5F">
      <w:pPr>
        <w:spacing w:after="0" w:line="240" w:lineRule="auto"/>
        <w:jc w:val="both"/>
        <w:rPr>
          <w:rFonts w:ascii="Times New Roman" w:eastAsia="Times New Roman" w:hAnsi="Times New Roman" w:cs="Times New Roman"/>
          <w:i/>
          <w:sz w:val="24"/>
          <w:szCs w:val="24"/>
          <w:lang w:eastAsia="ru-RU"/>
        </w:rPr>
      </w:pPr>
      <w:r w:rsidRPr="002E2B5F">
        <w:rPr>
          <w:rFonts w:ascii="Times New Roman" w:eastAsia="Times New Roman" w:hAnsi="Times New Roman" w:cs="Times New Roman"/>
          <w:sz w:val="24"/>
          <w:szCs w:val="24"/>
          <w:lang w:eastAsia="ru-RU"/>
        </w:rPr>
        <w:t>6.1.1.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 </w:t>
      </w:r>
      <w:r w:rsidRPr="002E2B5F">
        <w:rPr>
          <w:rFonts w:ascii="Times New Roman" w:eastAsia="Times New Roman" w:hAnsi="Times New Roman" w:cs="Times New Roman"/>
          <w:i/>
          <w:color w:val="FF0000"/>
          <w:sz w:val="24"/>
          <w:szCs w:val="24"/>
          <w:lang w:eastAsia="ru-RU"/>
        </w:rPr>
        <w:t>(Приложение 5)</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Способствовать формированию и организации деятельности совместной комиссий по охране труда.</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Обеспечивать:</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своевременное расследование несчастных случаев;</w:t>
      </w:r>
    </w:p>
    <w:p w:rsidR="002E2B5F" w:rsidRPr="002E2B5F" w:rsidRDefault="002E2B5F" w:rsidP="002E2B5F">
      <w:pPr>
        <w:spacing w:after="0" w:line="240" w:lineRule="auto"/>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6.1.8.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6.2.</w:t>
      </w:r>
      <w:r w:rsidRPr="002E2B5F">
        <w:rPr>
          <w:rFonts w:ascii="Times New Roman" w:eastAsia="Times New Roman" w:hAnsi="Times New Roman" w:cs="Times New Roman"/>
          <w:b/>
          <w:color w:val="000000"/>
          <w:sz w:val="24"/>
          <w:szCs w:val="24"/>
          <w:lang w:eastAsia="ru-RU"/>
        </w:rPr>
        <w:t> </w:t>
      </w:r>
      <w:r w:rsidRPr="002E2B5F">
        <w:rPr>
          <w:rFonts w:ascii="Times New Roman" w:eastAsia="Times New Roman" w:hAnsi="Times New Roman" w:cs="Times New Roman"/>
          <w:b/>
          <w:sz w:val="24"/>
          <w:szCs w:val="24"/>
          <w:lang w:eastAsia="ru-RU"/>
        </w:rPr>
        <w:t>Работодатель обязуется: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 Обеспечивать безопасные и здоровые условия труда.</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2E2B5F" w:rsidRPr="002E2B5F" w:rsidRDefault="002E2B5F" w:rsidP="002E2B5F">
      <w:pPr>
        <w:spacing w:after="0" w:line="240" w:lineRule="auto"/>
        <w:jc w:val="both"/>
        <w:rPr>
          <w:rFonts w:ascii="Times New Roman" w:eastAsia="Times New Roman" w:hAnsi="Times New Roman" w:cs="Times New Roman"/>
          <w:b/>
          <w:i/>
          <w:strike/>
          <w:color w:val="FF0000"/>
          <w:sz w:val="24"/>
          <w:szCs w:val="24"/>
          <w:lang w:eastAsia="ru-RU"/>
        </w:rPr>
      </w:pPr>
      <w:r w:rsidRPr="002E2B5F">
        <w:rPr>
          <w:rFonts w:ascii="Times New Roman" w:eastAsia="Times New Roman" w:hAnsi="Times New Roman" w:cs="Times New Roman"/>
          <w:spacing w:val="-6"/>
          <w:sz w:val="24"/>
          <w:szCs w:val="24"/>
          <w:lang w:eastAsia="ru-RU"/>
        </w:rPr>
        <w:lastRenderedPageBreak/>
        <w:t>6.2.5.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2E2B5F">
        <w:rPr>
          <w:rFonts w:ascii="Times New Roman" w:eastAsia="Times New Roman" w:hAnsi="Times New Roman" w:cs="Times New Roman"/>
          <w:b/>
          <w:sz w:val="24"/>
          <w:szCs w:val="24"/>
          <w:lang w:eastAsia="ru-RU"/>
        </w:rPr>
        <w:t>30</w:t>
      </w:r>
      <w:r w:rsidRPr="002E2B5F">
        <w:rPr>
          <w:rFonts w:ascii="Times New Roman" w:eastAsia="Times New Roman" w:hAnsi="Times New Roman" w:cs="Times New Roman"/>
          <w:sz w:val="24"/>
          <w:szCs w:val="24"/>
          <w:lang w:eastAsia="ru-RU"/>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6.2.7.Обеспечить наличие правил, инструкций по охране труда и других обязательных материалов на рабочих местах.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6.2.9.</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Проводить в установленном законодательством Российской Федерации порядке специальную оценку условий труда на всех рабочих местах.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2E2B5F" w:rsidRPr="002E2B5F" w:rsidRDefault="002E2B5F" w:rsidP="002E2B5F">
      <w:pPr>
        <w:tabs>
          <w:tab w:val="left" w:pos="835"/>
          <w:tab w:val="left" w:pos="993"/>
        </w:tabs>
        <w:spacing w:after="0" w:line="240" w:lineRule="auto"/>
        <w:jc w:val="both"/>
        <w:rPr>
          <w:rFonts w:ascii="Times New Roman" w:eastAsia="Times New Roman" w:hAnsi="Times New Roman" w:cs="Times New Roman"/>
          <w:sz w:val="24"/>
          <w:szCs w:val="24"/>
          <w:shd w:val="clear" w:color="auto" w:fill="FFFFFF"/>
          <w:lang w:eastAsia="ru-RU"/>
        </w:rPr>
      </w:pPr>
      <w:r w:rsidRPr="002E2B5F">
        <w:rPr>
          <w:rFonts w:ascii="Times New Roman" w:eastAsia="Times New Roman" w:hAnsi="Times New Roman" w:cs="Times New Roman"/>
          <w:sz w:val="24"/>
          <w:szCs w:val="24"/>
          <w:shd w:val="clear" w:color="auto" w:fill="FFFFFF"/>
          <w:lang w:eastAsia="ru-RU"/>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Категории работников и норма выдачи смывающих и (или) обезвреживающих средств определяются </w:t>
      </w:r>
      <w:r w:rsidRPr="002E2B5F">
        <w:rPr>
          <w:rFonts w:ascii="Times New Roman" w:eastAsia="Times New Roman" w:hAnsi="Times New Roman" w:cs="Times New Roman"/>
          <w:i/>
          <w:color w:val="FF0000"/>
          <w:sz w:val="24"/>
          <w:szCs w:val="24"/>
          <w:lang w:eastAsia="ru-RU"/>
        </w:rPr>
        <w:t xml:space="preserve">приложением № </w:t>
      </w:r>
      <w:r w:rsidRPr="002E2B5F">
        <w:rPr>
          <w:rFonts w:ascii="Times New Roman" w:eastAsia="Times New Roman" w:hAnsi="Times New Roman" w:cs="Times New Roman"/>
          <w:i/>
          <w:color w:val="FF0000"/>
          <w:sz w:val="24"/>
          <w:szCs w:val="24"/>
          <w:u w:val="single"/>
          <w:lang w:eastAsia="ru-RU"/>
        </w:rPr>
        <w:t>6</w:t>
      </w:r>
      <w:r w:rsidRPr="002E2B5F">
        <w:rPr>
          <w:rFonts w:ascii="Times New Roman" w:eastAsia="Times New Roman" w:hAnsi="Times New Roman" w:cs="Times New Roman"/>
          <w:sz w:val="24"/>
          <w:szCs w:val="24"/>
          <w:lang w:eastAsia="ru-RU"/>
        </w:rPr>
        <w:t xml:space="preserve"> к коллективному договору.</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w:t>
      </w:r>
      <w:r w:rsidRPr="002E2B5F">
        <w:rPr>
          <w:rFonts w:ascii="Times New Roman" w:eastAsia="Times New Roman" w:hAnsi="Times New Roman" w:cs="Times New Roman"/>
          <w:sz w:val="24"/>
          <w:szCs w:val="24"/>
          <w:lang w:eastAsia="ru-RU"/>
        </w:rPr>
        <w:lastRenderedPageBreak/>
        <w:t>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2E2B5F" w:rsidRPr="002E2B5F" w:rsidRDefault="002E2B5F" w:rsidP="002E2B5F">
      <w:pPr>
        <w:tabs>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2E2B5F" w:rsidRPr="002E2B5F" w:rsidRDefault="002E2B5F" w:rsidP="002E2B5F">
      <w:pPr>
        <w:tabs>
          <w:tab w:val="left" w:pos="156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2E2B5F" w:rsidRPr="002E2B5F" w:rsidRDefault="002E2B5F" w:rsidP="002E2B5F">
      <w:pPr>
        <w:tabs>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2E2B5F" w:rsidRPr="002E2B5F" w:rsidRDefault="002E2B5F" w:rsidP="002E2B5F">
      <w:pPr>
        <w:tabs>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6.2.20. Обеспечивать соблюдение работниками требований, правил и инструкций по охране труда.</w:t>
      </w:r>
    </w:p>
    <w:p w:rsidR="002E2B5F" w:rsidRPr="002E2B5F" w:rsidRDefault="002E2B5F" w:rsidP="002E2B5F">
      <w:pPr>
        <w:tabs>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2E2B5F" w:rsidRPr="002E2B5F" w:rsidRDefault="002E2B5F" w:rsidP="002E2B5F">
      <w:pPr>
        <w:tabs>
          <w:tab w:val="left" w:pos="993"/>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2E2B5F" w:rsidRPr="002E2B5F" w:rsidRDefault="002E2B5F" w:rsidP="002E2B5F">
      <w:pPr>
        <w:tabs>
          <w:tab w:val="left" w:pos="1620"/>
        </w:tabs>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6.2.23.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6.3. Работники обязуются: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согласно утвержденного графика.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6.3.4. Правильно применять средства индивидуальной и коллективной защиты.</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6.4. Выборный орган первичной профсоюзной организации обязуется: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по охране труда;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по проведению специальной оценки условий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и других объектов к началу учебного года.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6.4.6.</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6.4.7.</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Обращаться к работодателю с предложением о привлечении к ответственности лиц, допустивших нарушения требований охраны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6.4.8.</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VII. ПОДДЕРЖКА МОЛОДЫХ ПЕДАГОГОВ</w:t>
      </w: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7.1.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2E2B5F" w:rsidRPr="002E2B5F" w:rsidRDefault="002E2B5F" w:rsidP="002E2B5F">
      <w:pPr>
        <w:spacing w:after="0" w:line="240" w:lineRule="auto"/>
        <w:jc w:val="both"/>
        <w:rPr>
          <w:rFonts w:ascii="Times New Roman" w:eastAsia="Times New Roman" w:hAnsi="Times New Roman" w:cs="Times New Roman"/>
          <w:strike/>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материальное и моральное поощрение молодых педагогов;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активное обучение и молодежного профсоюзного актива;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создание Совета молодых педагогов.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7.2.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Выборный орган первичной профсоюзной организации совместно с работодателем осуществляет: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strike/>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7.3.</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7.4.</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Работодатель обязуется: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предоставлять Совету молодых педагогов помещение для проведения заседаний и мероприятий.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7.5.</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комиссии по тарификации;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комиссии по социальному страхованию;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sz w:val="24"/>
          <w:szCs w:val="24"/>
          <w:lang w:eastAsia="ru-RU"/>
        </w:rPr>
        <w:t>VIII. ДОПОЛНИТЕЛЬНОЕ ПРОФЕССИОНАЛЬНОЕ ОБРАЗОВАНИЕ РАБОТНИКОВ</w:t>
      </w:r>
    </w:p>
    <w:p w:rsidR="002E2B5F" w:rsidRPr="002E2B5F" w:rsidRDefault="002E2B5F" w:rsidP="002E2B5F">
      <w:pPr>
        <w:spacing w:after="0" w:line="240" w:lineRule="auto"/>
        <w:jc w:val="center"/>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8.1. Стороны договорились о том, что: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w:t>
      </w:r>
      <w:r w:rsidRPr="002E2B5F">
        <w:rPr>
          <w:rFonts w:ascii="Times New Roman" w:eastAsia="Times New Roman" w:hAnsi="Times New Roman" w:cs="Times New Roman"/>
          <w:sz w:val="24"/>
          <w:szCs w:val="24"/>
          <w:lang w:eastAsia="ru-RU"/>
        </w:rPr>
        <w:lastRenderedPageBreak/>
        <w:t>включая работников, находящихся в отпуске по уходу за ребёнком, перечень необходимых профессий и специальностей.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8.1.3. Работодатель не </w:t>
      </w:r>
      <w:r w:rsidRPr="002E2B5F">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2E2B5F">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2E2B5F">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2E2B5F">
        <w:rPr>
          <w:rFonts w:ascii="Times New Roman" w:eastAsia="Times New Roman" w:hAnsi="Times New Roman" w:cs="Times New Roman"/>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2E2B5F">
        <w:rPr>
          <w:rFonts w:ascii="Times New Roman" w:eastAsia="Times New Roman" w:hAnsi="Times New Roman" w:cs="Times New Roman"/>
          <w:color w:val="000000"/>
          <w:sz w:val="24"/>
          <w:szCs w:val="24"/>
          <w:lang w:eastAsia="ru-RU"/>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sidRPr="002E2B5F">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2E2B5F">
        <w:rPr>
          <w:rFonts w:ascii="Times New Roman" w:eastAsia="Times New Roman" w:hAnsi="Times New Roman" w:cs="Times New Roman"/>
          <w:color w:val="000000"/>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8.1.5. </w:t>
      </w:r>
      <w:r w:rsidRPr="002E2B5F">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8.1.6. При направлении работника на дополнительное профессиональное образование </w:t>
      </w:r>
      <w:r w:rsidRPr="002E2B5F">
        <w:rPr>
          <w:rFonts w:ascii="Times New Roman" w:eastAsia="Times New Roman" w:hAnsi="Times New Roman" w:cs="Times New Roman"/>
          <w:color w:val="000000"/>
          <w:sz w:val="24"/>
          <w:szCs w:val="24"/>
          <w:lang w:eastAsia="ru-RU"/>
        </w:rPr>
        <w:t xml:space="preserve">с отрывом от работы </w:t>
      </w:r>
      <w:r w:rsidRPr="002E2B5F">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E2B5F">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E2B5F">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2E2B5F">
        <w:rPr>
          <w:rFonts w:ascii="Times New Roman" w:eastAsia="Times New Roman" w:hAnsi="Times New Roman" w:cs="Times New Roman"/>
          <w:sz w:val="24"/>
          <w:szCs w:val="24"/>
          <w:lang w:eastAsia="ru-RU"/>
        </w:rPr>
        <w:br/>
        <w:t>173-177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lastRenderedPageBreak/>
        <w:t xml:space="preserve">8.1.9. Гарантии и компенсации, предусмотренные статьями </w:t>
      </w:r>
      <w:r w:rsidRPr="002E2B5F">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lang w:eastAsia="ru-RU"/>
        </w:rPr>
      </w:pPr>
      <w:r w:rsidRPr="002E2B5F">
        <w:rPr>
          <w:rFonts w:ascii="Times New Roman" w:eastAsia="Times New Roman" w:hAnsi="Times New Roman" w:cs="Times New Roman"/>
          <w:b/>
          <w:color w:val="000000"/>
          <w:sz w:val="24"/>
          <w:szCs w:val="24"/>
          <w:lang w:eastAsia="ru-RU"/>
        </w:rPr>
        <w:t>IX. ПЕНСИОННОЕ ОБЕСПЕЧЕНИЕ</w:t>
      </w: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u w:val="single"/>
          <w:lang w:eastAsia="ru-RU"/>
        </w:rPr>
      </w:pP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-обеспечивает своевременную и полную уплату страховых взносов в Пенсионный фонд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-своевременно представляет в Пенсионный фонд РФ достоверные индивидуальные сведения;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-знакомит работников с информацией персонифицированного учета, представленной в Пенсионный фонд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lang w:eastAsia="ru-RU"/>
        </w:rPr>
      </w:pPr>
      <w:r w:rsidRPr="002E2B5F">
        <w:rPr>
          <w:rFonts w:ascii="Times New Roman" w:eastAsia="Times New Roman" w:hAnsi="Times New Roman" w:cs="Times New Roman"/>
          <w:b/>
          <w:sz w:val="24"/>
          <w:szCs w:val="24"/>
          <w:lang w:eastAsia="ru-RU"/>
        </w:rPr>
        <w:t>Х</w:t>
      </w:r>
      <w:r w:rsidRPr="002E2B5F">
        <w:rPr>
          <w:rFonts w:ascii="Times New Roman" w:eastAsia="Times New Roman" w:hAnsi="Times New Roman" w:cs="Times New Roman"/>
          <w:b/>
          <w:color w:val="000000"/>
          <w:sz w:val="24"/>
          <w:szCs w:val="24"/>
          <w:lang w:eastAsia="ru-RU"/>
        </w:rPr>
        <w:t>. СОЦИАЛЬНОЕ ПАРТНЁРСТВО</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color w:val="000000"/>
          <w:sz w:val="24"/>
          <w:szCs w:val="24"/>
          <w:u w:val="single"/>
          <w:lang w:eastAsia="ru-RU"/>
        </w:rPr>
      </w:pPr>
      <w:r w:rsidRPr="002E2B5F">
        <w:rPr>
          <w:rFonts w:ascii="Times New Roman" w:eastAsia="Times New Roman" w:hAnsi="Times New Roman" w:cs="Times New Roman"/>
          <w:color w:val="000000"/>
          <w:sz w:val="24"/>
          <w:szCs w:val="24"/>
          <w:lang w:eastAsia="ru-RU"/>
        </w:rPr>
        <w:t>10.1. В целях развития социального партнёрства стороны обязуются: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w:t>
      </w:r>
      <w:r w:rsidRPr="002E2B5F">
        <w:rPr>
          <w:rFonts w:ascii="Times New Roman" w:eastAsia="Times New Roman" w:hAnsi="Times New Roman" w:cs="Times New Roman"/>
          <w:color w:val="000000"/>
          <w:sz w:val="24"/>
          <w:szCs w:val="24"/>
          <w:lang w:eastAsia="ru-RU"/>
        </w:rPr>
        <w:lastRenderedPageBreak/>
        <w:t xml:space="preserve">совершенствования локальной нормативной правовой базы и другим социально значимым вопросам.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10.2.1. При наличии письменных заявлений работников, являющихся членами Профсоюза, ежемесячно и бесплатно перечислять на счет Первичной профсоюзной организации членские профсоюзные взносы (1%) из заработной платы работников.</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2E2B5F" w:rsidRPr="002E2B5F" w:rsidRDefault="002E2B5F" w:rsidP="002E2B5F">
      <w:pPr>
        <w:spacing w:after="0" w:line="240" w:lineRule="auto"/>
        <w:jc w:val="both"/>
        <w:rPr>
          <w:rFonts w:ascii="Times New Roman" w:eastAsia="Times New Roman" w:hAnsi="Times New Roman" w:cs="Times New Roman"/>
          <w:spacing w:val="-6"/>
          <w:sz w:val="24"/>
          <w:szCs w:val="24"/>
          <w:lang w:eastAsia="ru-RU"/>
        </w:rPr>
      </w:pPr>
      <w:r w:rsidRPr="002E2B5F">
        <w:rPr>
          <w:rFonts w:ascii="Times New Roman" w:eastAsia="Times New Roman" w:hAnsi="Times New Roman" w:cs="Times New Roman"/>
          <w:sz w:val="24"/>
          <w:szCs w:val="24"/>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2E2B5F">
        <w:rPr>
          <w:rFonts w:ascii="Times New Roman" w:eastAsia="Times New Roman" w:hAnsi="Times New Roman" w:cs="Times New Roman"/>
          <w:spacing w:val="-6"/>
          <w:sz w:val="24"/>
          <w:szCs w:val="24"/>
          <w:lang w:eastAsia="ru-RU"/>
        </w:rPr>
        <w:t>% (часть шестая статьи 377 ТК</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pacing w:val="-6"/>
          <w:sz w:val="24"/>
          <w:szCs w:val="24"/>
          <w:lang w:eastAsia="ru-RU"/>
        </w:rPr>
        <w:t xml:space="preserve">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10.2.4. Своевременно выполнять предписания надзорных и контрольных органов и представления </w:t>
      </w:r>
      <w:r w:rsidRPr="002E2B5F">
        <w:rPr>
          <w:rFonts w:ascii="Times New Roman" w:eastAsia="Times New Roman" w:hAnsi="Times New Roman" w:cs="Times New Roman"/>
          <w:sz w:val="24"/>
          <w:szCs w:val="24"/>
          <w:lang w:eastAsia="ru-RU"/>
        </w:rPr>
        <w:t xml:space="preserve">выборных органов первичной профсоюзной организации </w:t>
      </w:r>
      <w:r w:rsidRPr="002E2B5F">
        <w:rPr>
          <w:rFonts w:ascii="Times New Roman" w:eastAsia="Times New Roman"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10.2.5. Решение о возможном расторжении трудового договора с работником, входящим в состав </w:t>
      </w:r>
      <w:r w:rsidRPr="002E2B5F">
        <w:rPr>
          <w:rFonts w:ascii="Times New Roman" w:eastAsia="Times New Roman" w:hAnsi="Times New Roman" w:cs="Times New Roman"/>
          <w:sz w:val="24"/>
          <w:szCs w:val="24"/>
          <w:lang w:eastAsia="ru-RU"/>
        </w:rPr>
        <w:t>выборного органа первичной профсоюзной организации</w:t>
      </w:r>
      <w:r w:rsidRPr="002E2B5F">
        <w:rPr>
          <w:rFonts w:ascii="Times New Roman" w:eastAsia="Times New Roman"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sidRPr="002E2B5F">
        <w:rPr>
          <w:rFonts w:ascii="Times New Roman" w:eastAsia="Times New Roman" w:hAnsi="Times New Roman" w:cs="Times New Roman"/>
          <w:sz w:val="24"/>
          <w:szCs w:val="24"/>
          <w:lang w:eastAsia="ru-RU"/>
        </w:rPr>
        <w:t>органа первичной профсоюзной организации</w:t>
      </w:r>
      <w:r w:rsidRPr="002E2B5F">
        <w:rPr>
          <w:rFonts w:ascii="Times New Roman" w:eastAsia="Times New Roman" w:hAnsi="Times New Roman" w:cs="Times New Roman"/>
          <w:color w:val="000000"/>
          <w:sz w:val="24"/>
          <w:szCs w:val="24"/>
          <w:lang w:eastAsia="ru-RU"/>
        </w:rPr>
        <w:t xml:space="preserve">.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10.3. Взаимодействие работодателя с выборным органом первичной профсоюзной организации осуществляется посредством:</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lastRenderedPageBreak/>
        <w:t>- учёта мнения выборного органа первичной профсоюзной организации в порядке, установленном статьёй 372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учёта мотивированного мнения выборного органа первичной профсоюзной организации в порядке, установленном статьёй 373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u w:val="single"/>
          <w:lang w:eastAsia="ru-RU"/>
        </w:rPr>
      </w:pPr>
      <w:r w:rsidRPr="002E2B5F">
        <w:rPr>
          <w:rFonts w:ascii="Times New Roman" w:eastAsia="Times New Roman"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привлекает к работе в выходные и нерабочие праздничные дни (статья 113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привлекает работника к сверхурочной работе (статья 99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утверждает формы расчетного листка (статья 136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формирует комиссии по урегулированию споров между участниками образовательных отношений;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представляет к награждению отраслевыми и иными наградами;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принимает (утверждает) локальные нормативные акты </w:t>
      </w:r>
      <w:r w:rsidRPr="002E2B5F">
        <w:rPr>
          <w:rFonts w:ascii="Times New Roman" w:eastAsia="Times New Roman" w:hAnsi="Times New Roman" w:cs="Times New Roman"/>
          <w:color w:val="000000"/>
          <w:sz w:val="24"/>
          <w:szCs w:val="24"/>
          <w:lang w:eastAsia="ru-RU"/>
        </w:rPr>
        <w:t>образовательной организации</w:t>
      </w:r>
      <w:r w:rsidRPr="002E2B5F">
        <w:rPr>
          <w:rFonts w:ascii="Times New Roman" w:eastAsia="Times New Roman" w:hAnsi="Times New Roman" w:cs="Times New Roman"/>
          <w:sz w:val="24"/>
          <w:szCs w:val="24"/>
          <w:lang w:eastAsia="ru-RU"/>
        </w:rPr>
        <w:t>, содержащие нормы трудового права (статьи 8, 371, 372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10.3.2. С учётом мотивированного мнения </w:t>
      </w:r>
      <w:r w:rsidRPr="002E2B5F">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2E2B5F">
        <w:rPr>
          <w:rFonts w:ascii="Times New Roman" w:eastAsia="Times New Roman" w:hAnsi="Times New Roman" w:cs="Times New Roman"/>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другие основания (</w:t>
      </w:r>
      <w:r w:rsidRPr="002E2B5F">
        <w:rPr>
          <w:rFonts w:ascii="Times New Roman" w:eastAsia="Times New Roman" w:hAnsi="Times New Roman" w:cs="Times New Roman"/>
          <w:color w:val="000000"/>
          <w:sz w:val="24"/>
          <w:szCs w:val="24"/>
          <w:lang w:eastAsia="ru-RU"/>
        </w:rPr>
        <w:t>пункты первый и второй статьи 336 ТК РФ и др.).</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10.3.3. </w:t>
      </w:r>
      <w:r w:rsidRPr="002E2B5F">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установление и распределение учебной нагрузки педагогических и других работников;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установление дополнительных гарантий работникам, совмещающим работу с обучением;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перечень должностей работников с ненормированным рабочим днем (статья 101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утверждение расписания занятий, годового календарного учебного графика;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составление графика сменности (статья 103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100 ТК</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утверждение графика отпусков (статья 123 ТК</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утверждение графика длительных отпусков;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правила и инструкции по охране труда для работников (статья 212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конкретные размеры оплаты за работу в выходной или нерабочий праздничный день (статья 153 ТК</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 xml:space="preserve">РФ), оплаты труда работников, занятых на работах с вредными и (или) </w:t>
      </w:r>
      <w:r w:rsidRPr="002E2B5F">
        <w:rPr>
          <w:rFonts w:ascii="Times New Roman" w:eastAsia="Times New Roman" w:hAnsi="Times New Roman" w:cs="Times New Roman"/>
          <w:sz w:val="24"/>
          <w:szCs w:val="24"/>
          <w:lang w:eastAsia="ru-RU"/>
        </w:rPr>
        <w:lastRenderedPageBreak/>
        <w:t xml:space="preserve">опасными условиями труда (статья 147 ТК РФ), оплаты труда за работу в ночное время (статья 154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введение, замену и пересмотр норм труда (статья 162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определение сроков проведения специальной оценки условий труда (статья 22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2E2B5F" w:rsidRPr="002E2B5F" w:rsidRDefault="002E2B5F" w:rsidP="002E2B5F">
      <w:pPr>
        <w:spacing w:after="0" w:line="240" w:lineRule="auto"/>
        <w:jc w:val="both"/>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sz w:val="24"/>
          <w:szCs w:val="24"/>
          <w:lang w:eastAsia="ru-RU"/>
        </w:rPr>
        <w:t>10.3.4. </w:t>
      </w:r>
      <w:r w:rsidRPr="002E2B5F">
        <w:rPr>
          <w:rFonts w:ascii="Times New Roman" w:eastAsia="Times New Roman" w:hAnsi="Times New Roman" w:cs="Times New Roman"/>
          <w:color w:val="000000"/>
          <w:sz w:val="24"/>
          <w:szCs w:val="24"/>
          <w:lang w:eastAsia="ru-RU"/>
        </w:rPr>
        <w:t xml:space="preserve">Работодатель с </w:t>
      </w:r>
      <w:r w:rsidRPr="002E2B5F">
        <w:rPr>
          <w:rFonts w:ascii="Times New Roman" w:eastAsia="Times New Roman" w:hAnsi="Times New Roman" w:cs="Times New Roman"/>
          <w:sz w:val="24"/>
          <w:szCs w:val="24"/>
          <w:lang w:eastAsia="ru-RU"/>
        </w:rPr>
        <w:t xml:space="preserve">предварительного согласия </w:t>
      </w:r>
      <w:r w:rsidRPr="002E2B5F">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2E2B5F">
        <w:rPr>
          <w:rFonts w:ascii="Times New Roman" w:eastAsia="Times New Roman" w:hAnsi="Times New Roman" w:cs="Times New Roman"/>
          <w:sz w:val="24"/>
          <w:szCs w:val="24"/>
          <w:lang w:eastAsia="ru-RU"/>
        </w:rPr>
        <w:t xml:space="preserve">осуществляет: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ТК РФ с работниками, являющимися членами Профсоюза.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10.4. Выборный орган первичной профсоюзной организации обязуется: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10.4.1. </w:t>
      </w:r>
      <w:r w:rsidRPr="002E2B5F">
        <w:rPr>
          <w:rFonts w:ascii="Times New Roman" w:eastAsia="Times New Roman"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правильностью расходования фонда оплаты труда, в том числе экономии фонда оплаты труда, а также внебюджетных средств;</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правильностью ведения и хранения трудовых книжек работников (сведений о трудовой деятельности</w:t>
      </w:r>
      <w:r w:rsidRPr="002E2B5F">
        <w:rPr>
          <w:rFonts w:ascii="Times New Roman" w:eastAsia="Times New Roman" w:hAnsi="Times New Roman" w:cs="Times New Roman"/>
          <w:b/>
          <w:sz w:val="24"/>
          <w:szCs w:val="24"/>
          <w:lang w:eastAsia="ru-RU"/>
        </w:rPr>
        <w:t>)</w:t>
      </w:r>
      <w:r w:rsidRPr="002E2B5F">
        <w:rPr>
          <w:rFonts w:ascii="Times New Roman" w:eastAsia="Times New Roman" w:hAnsi="Times New Roman" w:cs="Times New Roman"/>
          <w:color w:val="000000"/>
          <w:sz w:val="24"/>
          <w:szCs w:val="24"/>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olor w:val="000000"/>
          <w:sz w:val="24"/>
          <w:szCs w:val="24"/>
          <w:lang w:eastAsia="ru-RU"/>
        </w:rPr>
        <w:t xml:space="preserve">своевременным предоставлением </w:t>
      </w:r>
      <w:r w:rsidRPr="002E2B5F">
        <w:rPr>
          <w:rFonts w:ascii="Times New Roman" w:eastAsia="Times New Roman" w:hAnsi="Times New Roman" w:cs="Times New Roman"/>
          <w:sz w:val="24"/>
          <w:szCs w:val="24"/>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2E2B5F">
        <w:rPr>
          <w:rFonts w:ascii="Times New Roman" w:eastAsia="Times New Roman" w:hAnsi="Times New Roman" w:cs="Times New Roman"/>
          <w:color w:val="000000"/>
          <w:sz w:val="24"/>
          <w:szCs w:val="24"/>
          <w:lang w:eastAsia="ru-RU"/>
        </w:rPr>
        <w:t>)</w:t>
      </w:r>
      <w:r w:rsidRPr="002E2B5F">
        <w:rPr>
          <w:rFonts w:ascii="Times New Roman" w:eastAsia="Times New Roman" w:hAnsi="Times New Roman" w:cs="Times New Roman"/>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охраной труда в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правильностью и своевременностью предоставления работникам отпусков и их оплаты;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соблюдением порядка аттестации педагогических работников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10.4.6. Обеспечивать выполнение условий настоящего коллективного договора.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lastRenderedPageBreak/>
        <w:t>10.4.8. </w:t>
      </w:r>
      <w:r w:rsidRPr="002E2B5F">
        <w:rPr>
          <w:rFonts w:ascii="Times New Roman" w:eastAsia="Times New Roman"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10.4.9. Принимать участие в аттестации работников образовательной организации на соответствие занимаемой должности</w:t>
      </w:r>
      <w:r w:rsidRPr="002E2B5F">
        <w:rPr>
          <w:rFonts w:ascii="Times New Roman" w:eastAsia="Times New Roman" w:hAnsi="Times New Roman" w:cs="Times New Roman"/>
          <w:color w:val="000000"/>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10.4.11. Информировать ежегодно членов Профсоюза о своей работе, о деятельности выборных профсоюзных органов.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10.4.12. Содействовать оздоровлению детей работников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10.4.13. Ходатайствовать о представлении к наградам работников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2E2B5F">
        <w:rPr>
          <w:rFonts w:ascii="Times New Roman" w:eastAsia="Times New Roman" w:hAnsi="Times New Roman" w:cs="Times New Roman"/>
          <w:sz w:val="24"/>
          <w:szCs w:val="24"/>
          <w:lang w:eastAsia="ru-RU"/>
        </w:rPr>
        <w:t xml:space="preserve">выборным органом первичной профсоюзной организации </w:t>
      </w:r>
      <w:r w:rsidRPr="002E2B5F">
        <w:rPr>
          <w:rFonts w:ascii="Times New Roman" w:eastAsia="Times New Roman" w:hAnsi="Times New Roman" w:cs="Times New Roman"/>
          <w:color w:val="000000"/>
          <w:sz w:val="24"/>
          <w:szCs w:val="24"/>
          <w:lang w:eastAsia="ru-RU"/>
        </w:rPr>
        <w:t>(без учёта мотивированного мнения).</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lang w:eastAsia="ru-RU"/>
        </w:rPr>
      </w:pPr>
      <w:r w:rsidRPr="002E2B5F">
        <w:rPr>
          <w:rFonts w:ascii="Times New Roman" w:eastAsia="Times New Roman" w:hAnsi="Times New Roman" w:cs="Times New Roman"/>
          <w:b/>
          <w:color w:val="000000"/>
          <w:sz w:val="24"/>
          <w:szCs w:val="24"/>
          <w:lang w:eastAsia="ru-RU"/>
        </w:rPr>
        <w:t>ХI. ГАРАНТИИ ПРОФСОЮЗНОЙ ДЕЯТЕЛЬНОСТИ</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11.1. Работодатель: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olor w:val="000000"/>
          <w:sz w:val="24"/>
          <w:szCs w:val="24"/>
          <w:lang w:eastAsia="ru-RU"/>
        </w:rPr>
        <w:t>11.1.1. </w:t>
      </w:r>
      <w:r w:rsidRPr="002E2B5F">
        <w:rPr>
          <w:rFonts w:ascii="Times New Roman" w:eastAsia="Times New Roman" w:hAnsi="Times New Roman" w:cs="Times New Roman"/>
          <w:sz w:val="24"/>
          <w:szCs w:val="24"/>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11.1.2. </w:t>
      </w:r>
      <w:r w:rsidRPr="002E2B5F">
        <w:rPr>
          <w:rFonts w:ascii="Times New Roman" w:eastAsia="Times New Roman" w:hAnsi="Times New Roman" w:cs="Times New Roman"/>
          <w:spacing w:val="-6"/>
          <w:sz w:val="24"/>
          <w:szCs w:val="24"/>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января 1996 г. № 10-ФЗ «О профессиональных союзах, их правах и гарантиях деятельности» с предварительного согласования с руководством школы;</w:t>
      </w:r>
    </w:p>
    <w:p w:rsidR="002E2B5F" w:rsidRPr="002E2B5F" w:rsidRDefault="002E2B5F" w:rsidP="002E2B5F">
      <w:pPr>
        <w:spacing w:after="0" w:line="240" w:lineRule="auto"/>
        <w:jc w:val="both"/>
        <w:rPr>
          <w:rFonts w:ascii="Times New Roman" w:eastAsia="Times New Roman" w:hAnsi="Times New Roman" w:cs="Times New Roman"/>
          <w:spacing w:val="-6"/>
          <w:sz w:val="24"/>
          <w:szCs w:val="24"/>
          <w:lang w:eastAsia="ru-RU"/>
        </w:rPr>
      </w:pPr>
      <w:r w:rsidRPr="002E2B5F">
        <w:rPr>
          <w:rFonts w:ascii="Times New Roman" w:eastAsia="Times New Roman" w:hAnsi="Times New Roman" w:cs="Times New Roman"/>
          <w:spacing w:val="-6"/>
          <w:sz w:val="24"/>
          <w:szCs w:val="24"/>
          <w:lang w:eastAsia="ru-RU"/>
        </w:rPr>
        <w:lastRenderedPageBreak/>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E2B5F" w:rsidRPr="002E2B5F" w:rsidRDefault="002E2B5F" w:rsidP="002E2B5F">
      <w:pPr>
        <w:spacing w:after="0" w:line="240" w:lineRule="auto"/>
        <w:jc w:val="both"/>
        <w:rPr>
          <w:rFonts w:ascii="Times New Roman" w:eastAsia="Times New Roman" w:hAnsi="Times New Roman" w:cs="Times New Roman"/>
          <w:spacing w:val="-6"/>
          <w:sz w:val="24"/>
          <w:szCs w:val="24"/>
          <w:lang w:eastAsia="ru-RU"/>
        </w:rPr>
      </w:pPr>
      <w:r w:rsidRPr="002E2B5F">
        <w:rPr>
          <w:rFonts w:ascii="Times New Roman" w:eastAsia="Times New Roman" w:hAnsi="Times New Roman" w:cs="Times New Roman"/>
          <w:spacing w:val="-6"/>
          <w:sz w:val="24"/>
          <w:szCs w:val="24"/>
          <w:lang w:eastAsia="ru-RU"/>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2E2B5F">
        <w:rPr>
          <w:rFonts w:ascii="Times New Roman" w:eastAsia="Times New Roman" w:hAnsi="Times New Roman" w:cs="Times New Roman"/>
          <w:sz w:val="24"/>
          <w:szCs w:val="24"/>
          <w:lang w:eastAsia="ru-RU"/>
        </w:rPr>
        <w:t xml:space="preserve">квалификации, </w:t>
      </w:r>
      <w:r w:rsidRPr="002E2B5F">
        <w:rPr>
          <w:rFonts w:ascii="Times New Roman" w:eastAsia="Times New Roman" w:hAnsi="Times New Roman" w:cs="Times New Roman"/>
          <w:color w:val="000000"/>
          <w:sz w:val="24"/>
          <w:szCs w:val="24"/>
          <w:lang w:eastAsia="ru-RU"/>
        </w:rPr>
        <w:t>дополнительном профессиональном образовании, результатах аттестации и наградах работников и другую необходимую информацию;</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11.1.8. предоставляет председателю первичной профсоюзной организации, работникам, являющимся внештатными правовыми инспекторами труда Профсоюза, ____1_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olor w:val="000000"/>
          <w:sz w:val="24"/>
          <w:szCs w:val="24"/>
          <w:lang w:eastAsia="ru-RU"/>
        </w:rPr>
        <w:t>11.1.9. предоставляет возможность уполномоченным по охране труда, членам совместной комиссии по охране труда использовать не менее _1____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___1___ раз в год в течение не менее _7__ дней с сохранением средней заработной платы по основному месту работы;</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___7_ календарных дней;</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 в размере 20 баллов.</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E2B5F" w:rsidRPr="002E2B5F" w:rsidRDefault="002E2B5F" w:rsidP="002E2B5F">
      <w:pPr>
        <w:spacing w:after="0" w:line="240" w:lineRule="auto"/>
        <w:jc w:val="both"/>
        <w:rPr>
          <w:rFonts w:ascii="Times New Roman" w:eastAsia="Times New Roman" w:hAnsi="Times New Roman" w:cs="Times New Roman"/>
          <w:strike/>
          <w:color w:val="000000"/>
          <w:sz w:val="24"/>
          <w:szCs w:val="24"/>
          <w:lang w:eastAsia="ru-RU"/>
        </w:rPr>
      </w:pPr>
      <w:r w:rsidRPr="002E2B5F">
        <w:rPr>
          <w:rFonts w:ascii="Times New Roman" w:eastAsia="Times New Roman" w:hAnsi="Times New Roman" w:cs="Times New Roman"/>
          <w:sz w:val="24"/>
          <w:szCs w:val="24"/>
          <w:lang w:eastAsia="ru-RU"/>
        </w:rPr>
        <w:t>11.2.1. </w:t>
      </w:r>
      <w:r w:rsidRPr="002E2B5F">
        <w:rPr>
          <w:rFonts w:ascii="Times New Roman" w:eastAsia="Times New Roman" w:hAnsi="Times New Roman" w:cs="Times New Roman"/>
          <w:color w:val="000000"/>
          <w:sz w:val="24"/>
          <w:szCs w:val="24"/>
          <w:lang w:eastAsia="ru-RU"/>
        </w:rPr>
        <w:t xml:space="preserve">Члены </w:t>
      </w:r>
      <w:r w:rsidRPr="002E2B5F">
        <w:rPr>
          <w:rFonts w:ascii="Times New Roman" w:eastAsia="Times New Roman" w:hAnsi="Times New Roman" w:cs="Times New Roman"/>
          <w:sz w:val="24"/>
          <w:szCs w:val="24"/>
          <w:lang w:eastAsia="ru-RU"/>
        </w:rPr>
        <w:t>выборного органа первичной профсоюзной организации</w:t>
      </w:r>
      <w:r w:rsidRPr="002E2B5F">
        <w:rPr>
          <w:rFonts w:ascii="Times New Roman" w:eastAsia="Times New Roman" w:hAnsi="Times New Roman" w:cs="Times New Roman"/>
          <w:color w:val="000000"/>
          <w:sz w:val="24"/>
          <w:szCs w:val="24"/>
          <w:lang w:eastAsia="ru-RU"/>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E2B5F">
        <w:rPr>
          <w:rFonts w:ascii="Times New Roman" w:eastAsia="Times New Roman" w:hAnsi="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sidRPr="002E2B5F">
        <w:rPr>
          <w:rFonts w:ascii="Times New Roman" w:eastAsia="Times New Roman" w:hAnsi="Times New Roman" w:cs="Times New Roman"/>
          <w:color w:val="000000"/>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11.2.2. Увольнение по основаниям, предусмотренным пунктами вторым, третьим или пятым части первой статьи 81 ТК РФ, председателя выборного органа первичной </w:t>
      </w:r>
      <w:r w:rsidRPr="002E2B5F">
        <w:rPr>
          <w:rFonts w:ascii="Times New Roman" w:eastAsia="Times New Roman" w:hAnsi="Times New Roman" w:cs="Times New Roman"/>
          <w:color w:val="000000"/>
          <w:sz w:val="24"/>
          <w:szCs w:val="24"/>
          <w:lang w:eastAsia="ru-RU"/>
        </w:rPr>
        <w:lastRenderedPageBreak/>
        <w:t>профсоюзной организации и его заместителей, не освобождённых от основной работы, производится в порядке, установленном статьёй 374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11.2.4. Члены выборного органа первичной профсоюзной организации включаются в состав аттестационной комиссии </w:t>
      </w:r>
      <w:r w:rsidRPr="002E2B5F">
        <w:rPr>
          <w:rFonts w:ascii="Times New Roman" w:eastAsia="Times New Roman" w:hAnsi="Times New Roman" w:cs="Times New Roman"/>
          <w:sz w:val="24"/>
          <w:szCs w:val="24"/>
          <w:lang w:eastAsia="ru-RU"/>
        </w:rPr>
        <w:t xml:space="preserve">образовательной организации </w:t>
      </w:r>
      <w:r w:rsidRPr="002E2B5F">
        <w:rPr>
          <w:rFonts w:ascii="Times New Roman" w:eastAsia="Times New Roman" w:hAnsi="Times New Roman" w:cs="Times New Roman"/>
          <w:color w:val="000000"/>
          <w:sz w:val="24"/>
          <w:szCs w:val="24"/>
          <w:lang w:eastAsia="ru-RU"/>
        </w:rPr>
        <w:t xml:space="preserve">комиссий </w:t>
      </w:r>
      <w:r w:rsidRPr="002E2B5F">
        <w:rPr>
          <w:rFonts w:ascii="Times New Roman" w:eastAsia="Times New Roman" w:hAnsi="Times New Roman" w:cs="Times New Roman"/>
          <w:sz w:val="24"/>
          <w:szCs w:val="24"/>
          <w:lang w:eastAsia="ru-RU"/>
        </w:rPr>
        <w:t xml:space="preserve">образовательной организации </w:t>
      </w:r>
      <w:r w:rsidRPr="002E2B5F">
        <w:rPr>
          <w:rFonts w:ascii="Times New Roman" w:eastAsia="Times New Roman" w:hAnsi="Times New Roman" w:cs="Times New Roman"/>
          <w:color w:val="000000"/>
          <w:sz w:val="24"/>
          <w:szCs w:val="24"/>
          <w:lang w:eastAsia="ru-RU"/>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w:t>
      </w:r>
      <w:r w:rsidRPr="002E2B5F">
        <w:rPr>
          <w:rFonts w:ascii="Times New Roman" w:eastAsia="Times New Roman" w:hAnsi="Times New Roman" w:cs="Times New Roman"/>
          <w:i/>
          <w:color w:val="FF0000"/>
          <w:sz w:val="24"/>
          <w:szCs w:val="24"/>
          <w:lang w:eastAsia="ru-RU"/>
        </w:rPr>
        <w:t>(Приложение №7)</w:t>
      </w:r>
      <w:r w:rsidRPr="002E2B5F">
        <w:rPr>
          <w:rFonts w:ascii="Times New Roman" w:eastAsia="Times New Roman" w:hAnsi="Times New Roman" w:cs="Times New Roman"/>
          <w:color w:val="000000"/>
          <w:sz w:val="24"/>
          <w:szCs w:val="24"/>
          <w:lang w:eastAsia="ru-RU"/>
        </w:rPr>
        <w:t xml:space="preserve">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11.3. Стороны совместно: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11.3.1.</w:t>
      </w:r>
      <w:r w:rsidRPr="002E2B5F">
        <w:rPr>
          <w:rFonts w:ascii="Times New Roman" w:eastAsia="Times New Roman" w:hAnsi="Times New Roman" w:cs="Times New Roman"/>
          <w:color w:val="000000"/>
          <w:sz w:val="24"/>
          <w:szCs w:val="24"/>
          <w:lang w:eastAsia="ru-RU"/>
        </w:rPr>
        <w:t> </w:t>
      </w:r>
      <w:r w:rsidRPr="002E2B5F">
        <w:rPr>
          <w:rFonts w:ascii="Times New Roman" w:eastAsia="Times New Roman" w:hAnsi="Times New Roman" w:cs="Times New Roman"/>
          <w:sz w:val="24"/>
          <w:szCs w:val="24"/>
          <w:lang w:eastAsia="ru-RU"/>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sz w:val="24"/>
          <w:szCs w:val="24"/>
          <w:lang w:eastAsia="ru-RU"/>
        </w:rPr>
      </w:pPr>
      <w:r w:rsidRPr="002E2B5F">
        <w:rPr>
          <w:rFonts w:ascii="Times New Roman" w:eastAsia="Times New Roman" w:hAnsi="Times New Roman" w:cs="Times New Roman"/>
          <w:b/>
          <w:color w:val="000000"/>
          <w:sz w:val="24"/>
          <w:szCs w:val="24"/>
          <w:lang w:eastAsia="ru-RU"/>
        </w:rPr>
        <w:t>X</w:t>
      </w:r>
      <w:r w:rsidRPr="002E2B5F">
        <w:rPr>
          <w:rFonts w:ascii="Times New Roman" w:eastAsia="Times New Roman" w:hAnsi="Times New Roman" w:cs="Times New Roman"/>
          <w:b/>
          <w:sz w:val="24"/>
          <w:szCs w:val="24"/>
          <w:lang w:eastAsia="ru-RU"/>
        </w:rPr>
        <w:t>II</w:t>
      </w:r>
      <w:r w:rsidRPr="002E2B5F">
        <w:rPr>
          <w:rFonts w:ascii="Times New Roman" w:eastAsia="Times New Roman" w:hAnsi="Times New Roman" w:cs="Times New Roman"/>
          <w:b/>
          <w:color w:val="000000"/>
          <w:sz w:val="24"/>
          <w:szCs w:val="24"/>
          <w:lang w:eastAsia="ru-RU"/>
        </w:rPr>
        <w:t xml:space="preserve">. КОНТРОЛЬ ЗА ВЫПОЛНЕНИЕМ КОЛЛЕКТИВНОГО ДОГОВОРА. </w:t>
      </w:r>
      <w:r w:rsidRPr="002E2B5F">
        <w:rPr>
          <w:rFonts w:ascii="Times New Roman" w:eastAsia="Times New Roman" w:hAnsi="Times New Roman" w:cs="Times New Roman"/>
          <w:b/>
          <w:sz w:val="24"/>
          <w:szCs w:val="24"/>
          <w:lang w:eastAsia="ru-RU"/>
        </w:rPr>
        <w:t>ОТВЕТСТВЕННОСТЬ СТОРОН КОЛЛЕКТИВНОГО ДОГОВОРА</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2E2B5F">
        <w:rPr>
          <w:rFonts w:ascii="Times New Roman" w:eastAsia="Times New Roman"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2E2B5F">
        <w:rPr>
          <w:rFonts w:ascii="Times New Roman" w:eastAsia="Times New Roman" w:hAnsi="Times New Roman" w:cs="Times New Roman"/>
          <w:i/>
          <w:color w:val="000000"/>
          <w:sz w:val="24"/>
          <w:szCs w:val="24"/>
          <w:u w:val="single"/>
          <w:lang w:eastAsia="ru-RU"/>
        </w:rPr>
        <w:t>Муниципального бюджетного общеобразовательного учреждения «Средняя общеобразовательная школа №1»</w:t>
      </w:r>
      <w:r w:rsidRPr="002E2B5F">
        <w:rPr>
          <w:rFonts w:ascii="Times New Roman" w:eastAsia="Times New Roman" w:hAnsi="Times New Roman" w:cs="Times New Roman"/>
          <w:i/>
          <w:color w:val="000000"/>
          <w:sz w:val="24"/>
          <w:szCs w:val="24"/>
          <w:lang w:eastAsia="ru-RU"/>
        </w:rPr>
        <w:t>.</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12.2. Стороны договорились и обязуются: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lastRenderedPageBreak/>
        <w:t xml:space="preserve">12.2.4. Разъяснять положения и обязательства сторон коллективного договора работникам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12.2.5. Представлять другой стороне необходимую информацию в рамках осуществления контроля за выполнением условий коллективного договора в течение _</w:t>
      </w:r>
      <w:r w:rsidRPr="002E2B5F">
        <w:rPr>
          <w:rFonts w:ascii="Times New Roman" w:eastAsia="Times New Roman" w:hAnsi="Times New Roman" w:cs="Times New Roman"/>
          <w:color w:val="000000"/>
          <w:sz w:val="24"/>
          <w:szCs w:val="24"/>
          <w:u w:val="single"/>
          <w:lang w:eastAsia="ru-RU"/>
        </w:rPr>
        <w:t>10</w:t>
      </w:r>
      <w:r w:rsidRPr="002E2B5F">
        <w:rPr>
          <w:rFonts w:ascii="Times New Roman" w:eastAsia="Times New Roman" w:hAnsi="Times New Roman" w:cs="Times New Roman"/>
          <w:color w:val="000000"/>
          <w:sz w:val="24"/>
          <w:szCs w:val="24"/>
          <w:lang w:eastAsia="ru-RU"/>
        </w:rPr>
        <w:t xml:space="preserve">_дней,  </w:t>
      </w:r>
      <w:r w:rsidRPr="002E2B5F">
        <w:rPr>
          <w:rFonts w:ascii="Times New Roman" w:eastAsia="Times New Roman" w:hAnsi="Times New Roman" w:cs="Times New Roman"/>
          <w:i/>
          <w:color w:val="000000"/>
          <w:sz w:val="24"/>
          <w:szCs w:val="24"/>
          <w:lang w:eastAsia="ru-RU"/>
        </w:rPr>
        <w:t>(но не позднее одного месяца)</w:t>
      </w:r>
      <w:r w:rsidRPr="002E2B5F">
        <w:rPr>
          <w:rFonts w:ascii="Times New Roman" w:eastAsia="Times New Roman" w:hAnsi="Times New Roman" w:cs="Times New Roman"/>
          <w:color w:val="000000"/>
          <w:sz w:val="24"/>
          <w:szCs w:val="24"/>
          <w:lang w:eastAsia="ru-RU"/>
        </w:rPr>
        <w:t xml:space="preserve"> со дня получения соответствующего письменного запроса.</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E2B5F">
        <w:rPr>
          <w:rFonts w:ascii="Times New Roman" w:eastAsia="Times New Roman" w:hAnsi="Times New Roman" w:cs="Times New Roman"/>
          <w:sz w:val="24"/>
          <w:szCs w:val="24"/>
          <w:lang w:eastAsia="ru-RU"/>
        </w:rPr>
        <w:t>выборного органа первичной профсоюзной организации</w:t>
      </w:r>
      <w:r w:rsidRPr="002E2B5F">
        <w:rPr>
          <w:rFonts w:ascii="Times New Roman" w:eastAsia="Times New Roman" w:hAnsi="Times New Roman" w:cs="Times New Roman"/>
          <w:color w:val="000000"/>
          <w:sz w:val="24"/>
          <w:szCs w:val="24"/>
          <w:lang w:eastAsia="ru-RU"/>
        </w:rPr>
        <w:t xml:space="preserve">.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lang w:eastAsia="ru-RU"/>
        </w:rPr>
      </w:pPr>
    </w:p>
    <w:p w:rsidR="002E2B5F" w:rsidRPr="002E2B5F" w:rsidRDefault="002E2B5F" w:rsidP="002E2B5F">
      <w:pPr>
        <w:spacing w:after="0" w:line="240" w:lineRule="auto"/>
        <w:jc w:val="center"/>
        <w:rPr>
          <w:rFonts w:ascii="Times New Roman" w:eastAsia="Times New Roman" w:hAnsi="Times New Roman" w:cs="Times New Roman"/>
          <w:b/>
          <w:color w:val="000000"/>
          <w:sz w:val="24"/>
          <w:szCs w:val="24"/>
          <w:lang w:eastAsia="ru-RU"/>
        </w:rPr>
      </w:pPr>
      <w:r w:rsidRPr="002E2B5F">
        <w:rPr>
          <w:rFonts w:ascii="Times New Roman" w:eastAsia="Times New Roman" w:hAnsi="Times New Roman" w:cs="Times New Roman"/>
          <w:b/>
          <w:color w:val="000000"/>
          <w:sz w:val="24"/>
          <w:szCs w:val="24"/>
          <w:lang w:eastAsia="ru-RU"/>
        </w:rPr>
        <w:t>ХIII. ЗАКЛЮЧИТЕЛЬНЫЕ ПОЛОЖЕНИЯ</w:t>
      </w:r>
    </w:p>
    <w:p w:rsidR="002E2B5F" w:rsidRPr="002E2B5F" w:rsidRDefault="002E2B5F" w:rsidP="002E2B5F">
      <w:pPr>
        <w:spacing w:after="0" w:line="240" w:lineRule="auto"/>
        <w:jc w:val="center"/>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13.1. </w:t>
      </w:r>
      <w:r w:rsidRPr="002E2B5F">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E2B5F">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2E2B5F">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организации в течение _7_ дней после его подписания,</w:t>
      </w:r>
      <w:r w:rsidRPr="002E2B5F">
        <w:rPr>
          <w:rFonts w:ascii="Times New Roman" w:eastAsia="Times New Roman" w:hAnsi="Times New Roman" w:cs="Times New Roman"/>
          <w:color w:val="000000"/>
          <w:sz w:val="24"/>
          <w:szCs w:val="24"/>
          <w:lang w:eastAsia="ru-RU"/>
        </w:rPr>
        <w:t xml:space="preserve"> обеспечивать </w:t>
      </w:r>
      <w:r w:rsidRPr="002E2B5F">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2E2B5F">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 связанную с их трудовыми правами и интересами.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color w:val="000000"/>
          <w:sz w:val="24"/>
          <w:szCs w:val="24"/>
          <w:lang w:eastAsia="ru-RU"/>
        </w:rPr>
        <w:t>13.2.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E2B5F">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13.3.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E2B5F" w:rsidRPr="002E2B5F" w:rsidRDefault="002E2B5F" w:rsidP="002E2B5F">
      <w:pPr>
        <w:spacing w:after="0" w:line="240" w:lineRule="auto"/>
        <w:jc w:val="both"/>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sz w:val="24"/>
          <w:szCs w:val="24"/>
          <w:lang w:eastAsia="ru-RU"/>
        </w:rPr>
        <w:t>13.4. </w:t>
      </w:r>
      <w:r w:rsidRPr="002E2B5F">
        <w:rPr>
          <w:rFonts w:ascii="Times New Roman" w:eastAsia="Times New Roman" w:hAnsi="Times New Roman" w:cs="Times New Roman"/>
          <w:color w:val="000000"/>
          <w:sz w:val="24"/>
          <w:szCs w:val="24"/>
          <w:lang w:eastAsia="ru-RU"/>
        </w:rPr>
        <w:t xml:space="preserve">Настоящий коллективный договор вступает в силу с момента его подписания сторонами </w:t>
      </w:r>
      <w:r w:rsidRPr="002E2B5F">
        <w:rPr>
          <w:rFonts w:ascii="Times New Roman" w:eastAsia="Times New Roman" w:hAnsi="Times New Roman" w:cs="Times New Roman"/>
          <w:i/>
          <w:color w:val="000000"/>
          <w:sz w:val="24"/>
          <w:szCs w:val="24"/>
          <w:lang w:eastAsia="ru-RU"/>
        </w:rPr>
        <w:t>(либо с даты, указанной в коллективном договоре по соглашению сторон)</w:t>
      </w:r>
      <w:r w:rsidRPr="002E2B5F">
        <w:rPr>
          <w:rFonts w:ascii="Times New Roman" w:eastAsia="Times New Roman" w:hAnsi="Times New Roman" w:cs="Times New Roman"/>
          <w:color w:val="000000"/>
          <w:sz w:val="24"/>
          <w:szCs w:val="24"/>
          <w:lang w:eastAsia="ru-RU"/>
        </w:rPr>
        <w:t xml:space="preserve"> и действует по  _______________ включительно.</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13.5. До истечения указанного срока стороны вправе продлевать действие коллективного договора</w:t>
      </w:r>
      <w:r w:rsidRPr="002E2B5F">
        <w:rPr>
          <w:rFonts w:ascii="Times New Roman" w:eastAsia="Times New Roman" w:hAnsi="Times New Roman" w:cs="Times New Roman"/>
          <w:color w:val="000000"/>
          <w:sz w:val="24"/>
          <w:szCs w:val="24"/>
          <w:lang w:eastAsia="ru-RU"/>
        </w:rPr>
        <w:t xml:space="preserve"> на срок до трех лет</w:t>
      </w:r>
      <w:r w:rsidRPr="002E2B5F">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13.6.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w:t>
      </w:r>
      <w:r w:rsidRPr="002E2B5F">
        <w:rPr>
          <w:rFonts w:ascii="Times New Roman" w:eastAsia="Times New Roman" w:hAnsi="Times New Roman" w:cs="Times New Roman"/>
          <w:sz w:val="24"/>
          <w:szCs w:val="24"/>
          <w:lang w:eastAsia="ru-RU"/>
        </w:rPr>
        <w:lastRenderedPageBreak/>
        <w:t xml:space="preserve">реорганизации в форме преобразования, а также расторжения трудового договора с руководителем образовательной организации.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13.7.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13.8.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13.9. При ликвидации образовательной организации коллективный договор сохраняет свое действие в течение всего срока проведения ликвидации.</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13.10.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E2B5F" w:rsidRPr="002E2B5F" w:rsidRDefault="002E2B5F" w:rsidP="002E2B5F">
      <w:pPr>
        <w:spacing w:after="0" w:line="240" w:lineRule="auto"/>
        <w:jc w:val="both"/>
        <w:rPr>
          <w:rFonts w:ascii="Times New Roman" w:eastAsia="Times New Roman" w:hAnsi="Times New Roman" w:cs="Times New Roman"/>
          <w:sz w:val="24"/>
          <w:szCs w:val="24"/>
          <w:lang w:eastAsia="ru-RU"/>
        </w:rPr>
      </w:pPr>
      <w:r w:rsidRPr="002E2B5F">
        <w:rPr>
          <w:rFonts w:ascii="Times New Roman" w:eastAsia="Times New Roman" w:hAnsi="Times New Roman" w:cs="Times New Roman"/>
          <w:sz w:val="24"/>
          <w:szCs w:val="24"/>
          <w:lang w:eastAsia="ru-RU"/>
        </w:rPr>
        <w:t xml:space="preserve">13.11. Настоящий коллективный договор состоит из основного текста и приложений к нему, являющихся неотъемлемой частью данного коллективного договора: </w:t>
      </w:r>
    </w:p>
    <w:tbl>
      <w:tblPr>
        <w:tblW w:w="0" w:type="auto"/>
        <w:tblInd w:w="108" w:type="dxa"/>
        <w:tblCellMar>
          <w:left w:w="10" w:type="dxa"/>
          <w:right w:w="10" w:type="dxa"/>
        </w:tblCellMar>
        <w:tblLook w:val="0000" w:firstRow="0" w:lastRow="0" w:firstColumn="0" w:lastColumn="0" w:noHBand="0" w:noVBand="0"/>
      </w:tblPr>
      <w:tblGrid>
        <w:gridCol w:w="4619"/>
        <w:gridCol w:w="4627"/>
      </w:tblGrid>
      <w:tr w:rsidR="002E2B5F" w:rsidRPr="002E2B5F" w:rsidTr="005A3BC3">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2E2B5F" w:rsidRPr="002E2B5F" w:rsidRDefault="002E2B5F" w:rsidP="002E2B5F">
            <w:pPr>
              <w:spacing w:after="0" w:line="36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b/>
                <w:color w:val="000000"/>
                <w:sz w:val="24"/>
                <w:szCs w:val="24"/>
                <w:lang w:eastAsia="ru-RU"/>
              </w:rPr>
              <w:t xml:space="preserve">От работодателя: </w:t>
            </w:r>
          </w:p>
          <w:p w:rsidR="002E2B5F" w:rsidRPr="002E2B5F" w:rsidRDefault="002E2B5F" w:rsidP="002E2B5F">
            <w:pPr>
              <w:spacing w:after="0" w:line="36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Руководитель МБОУ «СОШ №1»</w:t>
            </w:r>
          </w:p>
          <w:p w:rsidR="002E2B5F" w:rsidRPr="002E2B5F" w:rsidRDefault="002E2B5F" w:rsidP="002E2B5F">
            <w:pPr>
              <w:spacing w:after="0" w:line="360" w:lineRule="auto"/>
              <w:rPr>
                <w:rFonts w:ascii="Times New Roman" w:eastAsia="Times New Roman" w:hAnsi="Times New Roman" w:cs="Times New Roman"/>
                <w:color w:val="000000"/>
                <w:sz w:val="24"/>
                <w:szCs w:val="24"/>
                <w:u w:val="single"/>
                <w:lang w:eastAsia="ru-RU"/>
              </w:rPr>
            </w:pPr>
            <w:r w:rsidRPr="002E2B5F">
              <w:rPr>
                <w:rFonts w:ascii="Times New Roman" w:eastAsia="Times New Roman" w:hAnsi="Times New Roman" w:cs="Times New Roman"/>
                <w:color w:val="000000"/>
                <w:sz w:val="24"/>
                <w:szCs w:val="24"/>
                <w:u w:val="single"/>
                <w:lang w:eastAsia="ru-RU"/>
              </w:rPr>
              <w:t>________________</w:t>
            </w:r>
            <w:proofErr w:type="spellStart"/>
            <w:r w:rsidRPr="002E2B5F">
              <w:rPr>
                <w:rFonts w:ascii="Times New Roman" w:eastAsia="Times New Roman" w:hAnsi="Times New Roman" w:cs="Times New Roman"/>
                <w:color w:val="000000"/>
                <w:sz w:val="24"/>
                <w:szCs w:val="24"/>
                <w:u w:val="single"/>
                <w:lang w:eastAsia="ru-RU"/>
              </w:rPr>
              <w:t>О.В.Ильина</w:t>
            </w:r>
            <w:proofErr w:type="spellEnd"/>
            <w:r w:rsidRPr="002E2B5F">
              <w:rPr>
                <w:rFonts w:ascii="Times New Roman" w:eastAsia="Times New Roman" w:hAnsi="Times New Roman" w:cs="Times New Roman"/>
                <w:color w:val="000000"/>
                <w:sz w:val="24"/>
                <w:szCs w:val="24"/>
                <w:u w:val="single"/>
                <w:lang w:eastAsia="ru-RU"/>
              </w:rPr>
              <w:t xml:space="preserve">  </w:t>
            </w:r>
          </w:p>
          <w:p w:rsidR="002E2B5F" w:rsidRPr="002E2B5F" w:rsidRDefault="002E2B5F" w:rsidP="002E2B5F">
            <w:pPr>
              <w:spacing w:after="0" w:line="36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 (подпись) (Ф.И.О.) </w:t>
            </w:r>
          </w:p>
          <w:p w:rsidR="002E2B5F" w:rsidRPr="002E2B5F" w:rsidRDefault="002E2B5F" w:rsidP="002E2B5F">
            <w:pPr>
              <w:spacing w:after="0" w:line="36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М.П. </w:t>
            </w:r>
          </w:p>
          <w:p w:rsidR="002E2B5F" w:rsidRPr="002E2B5F" w:rsidRDefault="002E2B5F" w:rsidP="002E2B5F">
            <w:pPr>
              <w:spacing w:after="0" w:line="360" w:lineRule="auto"/>
              <w:rPr>
                <w:rFonts w:ascii="Times New Roman" w:eastAsiaTheme="minorEastAsia" w:hAnsi="Times New Roman" w:cs="Times New Roman"/>
                <w:sz w:val="24"/>
                <w:szCs w:val="24"/>
                <w:lang w:eastAsia="ru-RU"/>
              </w:rPr>
            </w:pPr>
            <w:r w:rsidRPr="002E2B5F">
              <w:rPr>
                <w:rFonts w:ascii="Times New Roman" w:eastAsia="Times New Roman" w:hAnsi="Times New Roman" w:cs="Times New Roman"/>
                <w:color w:val="000000"/>
                <w:sz w:val="24"/>
                <w:szCs w:val="24"/>
                <w:lang w:eastAsia="ru-RU"/>
              </w:rPr>
              <w:t xml:space="preserve">« __ » _________________ 2021г. </w:t>
            </w:r>
          </w:p>
        </w:tc>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2E2B5F" w:rsidRPr="002E2B5F" w:rsidRDefault="002E2B5F" w:rsidP="002E2B5F">
            <w:pPr>
              <w:spacing w:after="0" w:line="24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b/>
                <w:color w:val="000000"/>
                <w:sz w:val="24"/>
                <w:szCs w:val="24"/>
                <w:lang w:eastAsia="ru-RU"/>
              </w:rPr>
              <w:t xml:space="preserve">От работников: </w:t>
            </w:r>
          </w:p>
          <w:p w:rsidR="002E2B5F" w:rsidRPr="002E2B5F" w:rsidRDefault="002E2B5F" w:rsidP="002E2B5F">
            <w:pPr>
              <w:spacing w:after="0" w:line="24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Председатель первичной  профсоюзной организации МБОУ «СОШ №1»</w:t>
            </w:r>
          </w:p>
          <w:p w:rsidR="002E2B5F" w:rsidRPr="002E2B5F" w:rsidRDefault="002E2B5F" w:rsidP="002E2B5F">
            <w:pPr>
              <w:spacing w:after="0" w:line="240" w:lineRule="auto"/>
              <w:rPr>
                <w:rFonts w:ascii="Times New Roman" w:eastAsia="Times New Roman" w:hAnsi="Times New Roman" w:cs="Times New Roman"/>
                <w:color w:val="000000"/>
                <w:sz w:val="24"/>
                <w:szCs w:val="24"/>
                <w:u w:val="single"/>
                <w:lang w:eastAsia="ru-RU"/>
              </w:rPr>
            </w:pPr>
            <w:r w:rsidRPr="002E2B5F">
              <w:rPr>
                <w:rFonts w:ascii="Times New Roman" w:eastAsia="Times New Roman" w:hAnsi="Times New Roman" w:cs="Times New Roman"/>
                <w:color w:val="000000"/>
                <w:sz w:val="24"/>
                <w:szCs w:val="24"/>
                <w:u w:val="single"/>
                <w:lang w:eastAsia="ru-RU"/>
              </w:rPr>
              <w:t>______________</w:t>
            </w:r>
            <w:proofErr w:type="spellStart"/>
            <w:r w:rsidRPr="002E2B5F">
              <w:rPr>
                <w:rFonts w:ascii="Times New Roman" w:eastAsia="Times New Roman" w:hAnsi="Times New Roman" w:cs="Times New Roman"/>
                <w:color w:val="000000"/>
                <w:sz w:val="24"/>
                <w:szCs w:val="24"/>
                <w:u w:val="single"/>
                <w:lang w:eastAsia="ru-RU"/>
              </w:rPr>
              <w:t>Т.В.Джайнакова</w:t>
            </w:r>
            <w:proofErr w:type="spellEnd"/>
          </w:p>
          <w:p w:rsidR="002E2B5F" w:rsidRPr="002E2B5F" w:rsidRDefault="002E2B5F" w:rsidP="002E2B5F">
            <w:pPr>
              <w:spacing w:after="0" w:line="24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(подпись) (Ф.И.О.) </w:t>
            </w:r>
          </w:p>
          <w:p w:rsidR="002E2B5F" w:rsidRPr="002E2B5F" w:rsidRDefault="002E2B5F" w:rsidP="002E2B5F">
            <w:pPr>
              <w:spacing w:after="0" w:line="240" w:lineRule="auto"/>
              <w:rPr>
                <w:rFonts w:ascii="Times New Roman" w:eastAsia="Times New Roman" w:hAnsi="Times New Roman" w:cs="Times New Roman"/>
                <w:color w:val="000000"/>
                <w:sz w:val="24"/>
                <w:szCs w:val="24"/>
                <w:lang w:eastAsia="ru-RU"/>
              </w:rPr>
            </w:pPr>
          </w:p>
          <w:p w:rsidR="002E2B5F" w:rsidRPr="002E2B5F" w:rsidRDefault="002E2B5F" w:rsidP="002E2B5F">
            <w:pPr>
              <w:spacing w:after="0" w:line="240" w:lineRule="auto"/>
              <w:rPr>
                <w:rFonts w:ascii="Times New Roman" w:eastAsia="Times New Roman" w:hAnsi="Times New Roman" w:cs="Times New Roman"/>
                <w:color w:val="000000"/>
                <w:sz w:val="24"/>
                <w:szCs w:val="24"/>
                <w:lang w:eastAsia="ru-RU"/>
              </w:rPr>
            </w:pPr>
            <w:r w:rsidRPr="002E2B5F">
              <w:rPr>
                <w:rFonts w:ascii="Times New Roman" w:eastAsia="Times New Roman" w:hAnsi="Times New Roman" w:cs="Times New Roman"/>
                <w:color w:val="000000"/>
                <w:sz w:val="24"/>
                <w:szCs w:val="24"/>
                <w:lang w:eastAsia="ru-RU"/>
              </w:rPr>
              <w:t xml:space="preserve">М.П. </w:t>
            </w:r>
          </w:p>
          <w:p w:rsidR="002E2B5F" w:rsidRPr="002E2B5F" w:rsidRDefault="002E2B5F" w:rsidP="002E2B5F">
            <w:pPr>
              <w:spacing w:after="0" w:line="240" w:lineRule="auto"/>
              <w:rPr>
                <w:rFonts w:ascii="Times New Roman" w:eastAsiaTheme="minorEastAsia" w:hAnsi="Times New Roman" w:cs="Times New Roman"/>
                <w:sz w:val="24"/>
                <w:szCs w:val="24"/>
                <w:lang w:eastAsia="ru-RU"/>
              </w:rPr>
            </w:pPr>
            <w:r w:rsidRPr="002E2B5F">
              <w:rPr>
                <w:rFonts w:ascii="Times New Roman" w:eastAsia="Times New Roman" w:hAnsi="Times New Roman" w:cs="Times New Roman"/>
                <w:color w:val="000000"/>
                <w:sz w:val="24"/>
                <w:szCs w:val="24"/>
                <w:lang w:eastAsia="ru-RU"/>
              </w:rPr>
              <w:t xml:space="preserve">« __ » _________________ 2021 г. </w:t>
            </w:r>
          </w:p>
        </w:tc>
      </w:tr>
    </w:tbl>
    <w:p w:rsidR="002E2B5F" w:rsidRPr="002E2B5F" w:rsidRDefault="002E2B5F" w:rsidP="002E2B5F">
      <w:pPr>
        <w:spacing w:after="0" w:line="240" w:lineRule="auto"/>
        <w:jc w:val="right"/>
        <w:rPr>
          <w:rFonts w:ascii="Times New Roman" w:eastAsia="Calibri" w:hAnsi="Times New Roman" w:cs="Times New Roman"/>
          <w:bCs/>
          <w:iCs/>
          <w:sz w:val="24"/>
          <w:szCs w:val="24"/>
        </w:rPr>
        <w:sectPr w:rsidR="002E2B5F" w:rsidRPr="002E2B5F" w:rsidSect="00DC3F9F">
          <w:footerReference w:type="default" r:id="rId8"/>
          <w:pgSz w:w="11906" w:h="16838"/>
          <w:pgMar w:top="1134" w:right="851" w:bottom="1134" w:left="1701" w:header="709" w:footer="709" w:gutter="0"/>
          <w:pgNumType w:start="3"/>
          <w:cols w:space="708"/>
          <w:docGrid w:linePitch="360"/>
        </w:sectPr>
      </w:pPr>
    </w:p>
    <w:p w:rsidR="002E2B5F" w:rsidRPr="002E2B5F" w:rsidRDefault="002E2B5F" w:rsidP="002E2B5F">
      <w:pPr>
        <w:spacing w:after="0" w:line="240" w:lineRule="auto"/>
        <w:jc w:val="right"/>
        <w:rPr>
          <w:rFonts w:ascii="Times New Roman" w:eastAsia="Calibri" w:hAnsi="Times New Roman" w:cs="Times New Roman"/>
          <w:bCs/>
          <w:i/>
          <w:iCs/>
          <w:sz w:val="20"/>
          <w:szCs w:val="20"/>
        </w:rPr>
      </w:pPr>
      <w:r w:rsidRPr="002E2B5F">
        <w:rPr>
          <w:rFonts w:ascii="Times New Roman" w:eastAsia="Calibri" w:hAnsi="Times New Roman" w:cs="Times New Roman"/>
          <w:bCs/>
          <w:i/>
          <w:iCs/>
          <w:sz w:val="20"/>
          <w:szCs w:val="20"/>
        </w:rPr>
        <w:lastRenderedPageBreak/>
        <w:t>Приложение № 1</w:t>
      </w: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tbl>
      <w:tblPr>
        <w:tblStyle w:val="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2"/>
        <w:gridCol w:w="4433"/>
      </w:tblGrid>
      <w:tr w:rsidR="002E2B5F" w:rsidRPr="002E2B5F" w:rsidTr="005A3BC3">
        <w:tc>
          <w:tcPr>
            <w:tcW w:w="5240" w:type="dxa"/>
          </w:tcPr>
          <w:p w:rsidR="002E2B5F" w:rsidRPr="002E2B5F" w:rsidRDefault="002E2B5F" w:rsidP="002E2B5F">
            <w:pPr>
              <w:widowControl w:val="0"/>
              <w:jc w:val="center"/>
              <w:rPr>
                <w:rFonts w:ascii="Times New Roman" w:eastAsia="Times New Roman" w:hAnsi="Times New Roman"/>
              </w:rPr>
            </w:pPr>
            <w:r w:rsidRPr="002E2B5F">
              <w:rPr>
                <w:rFonts w:ascii="Times New Roman" w:eastAsia="Times New Roman" w:hAnsi="Times New Roman"/>
              </w:rPr>
              <w:t xml:space="preserve">«ПРИНЯТО» </w:t>
            </w:r>
          </w:p>
          <w:p w:rsidR="002E2B5F" w:rsidRPr="002E2B5F" w:rsidRDefault="002E2B5F" w:rsidP="002E2B5F">
            <w:pPr>
              <w:widowControl w:val="0"/>
              <w:jc w:val="center"/>
              <w:rPr>
                <w:rFonts w:ascii="Times New Roman" w:eastAsia="Times New Roman" w:hAnsi="Times New Roman"/>
              </w:rPr>
            </w:pPr>
            <w:r w:rsidRPr="002E2B5F">
              <w:rPr>
                <w:rFonts w:ascii="Times New Roman" w:eastAsia="Times New Roman" w:hAnsi="Times New Roman"/>
              </w:rPr>
              <w:t>протоколом общего собрания</w:t>
            </w:r>
          </w:p>
          <w:p w:rsidR="002E2B5F" w:rsidRPr="002E2B5F" w:rsidRDefault="002E2B5F" w:rsidP="002E2B5F">
            <w:pPr>
              <w:widowControl w:val="0"/>
              <w:autoSpaceDE w:val="0"/>
              <w:autoSpaceDN w:val="0"/>
              <w:adjustRightInd w:val="0"/>
              <w:rPr>
                <w:rFonts w:ascii="Times New Roman" w:hAnsi="Times New Roman"/>
              </w:rPr>
            </w:pPr>
            <w:r w:rsidRPr="002E2B5F">
              <w:rPr>
                <w:rFonts w:ascii="Times New Roman" w:hAnsi="Times New Roman"/>
              </w:rPr>
              <w:t xml:space="preserve">                 от «___» ________ 20___ г.  № ___</w:t>
            </w:r>
          </w:p>
          <w:p w:rsidR="002E2B5F" w:rsidRPr="002E2B5F" w:rsidRDefault="002E2B5F" w:rsidP="002E2B5F">
            <w:pPr>
              <w:widowControl w:val="0"/>
              <w:spacing w:line="280" w:lineRule="exact"/>
              <w:jc w:val="center"/>
              <w:rPr>
                <w:rFonts w:ascii="Times New Roman" w:eastAsia="Times New Roman" w:hAnsi="Times New Roman"/>
                <w:b/>
                <w:bCs/>
              </w:rPr>
            </w:pPr>
            <w:r w:rsidRPr="002E2B5F">
              <w:rPr>
                <w:rFonts w:ascii="Times New Roman" w:eastAsia="Times New Roman" w:hAnsi="Times New Roman"/>
                <w:b/>
                <w:bCs/>
              </w:rPr>
              <w:t xml:space="preserve">    </w:t>
            </w:r>
          </w:p>
        </w:tc>
        <w:tc>
          <w:tcPr>
            <w:tcW w:w="4671" w:type="dxa"/>
          </w:tcPr>
          <w:p w:rsidR="002E2B5F" w:rsidRPr="002E2B5F" w:rsidRDefault="002E2B5F" w:rsidP="002E2B5F">
            <w:pPr>
              <w:widowControl w:val="0"/>
              <w:jc w:val="center"/>
              <w:rPr>
                <w:rFonts w:ascii="Times New Roman" w:eastAsia="Times New Roman" w:hAnsi="Times New Roman"/>
              </w:rPr>
            </w:pPr>
            <w:r w:rsidRPr="002E2B5F">
              <w:rPr>
                <w:rFonts w:ascii="Times New Roman" w:eastAsia="Times New Roman" w:hAnsi="Times New Roman"/>
              </w:rPr>
              <w:t>«УТВЕРЖДАЮ»</w:t>
            </w:r>
          </w:p>
          <w:p w:rsidR="002E2B5F" w:rsidRPr="002E2B5F" w:rsidRDefault="002E2B5F" w:rsidP="002E2B5F">
            <w:pPr>
              <w:widowControl w:val="0"/>
              <w:jc w:val="center"/>
              <w:rPr>
                <w:rFonts w:ascii="Times New Roman" w:eastAsia="Times New Roman" w:hAnsi="Times New Roman"/>
              </w:rPr>
            </w:pPr>
            <w:r w:rsidRPr="002E2B5F">
              <w:rPr>
                <w:rFonts w:ascii="Times New Roman" w:eastAsia="Times New Roman" w:hAnsi="Times New Roman"/>
              </w:rPr>
              <w:t>Директор</w:t>
            </w:r>
          </w:p>
          <w:p w:rsidR="002E2B5F" w:rsidRPr="002E2B5F" w:rsidRDefault="002E2B5F" w:rsidP="002E2B5F">
            <w:pPr>
              <w:widowControl w:val="0"/>
              <w:jc w:val="center"/>
              <w:rPr>
                <w:rFonts w:ascii="Times New Roman" w:eastAsia="Times New Roman" w:hAnsi="Times New Roman"/>
                <w:i/>
                <w:iCs/>
              </w:rPr>
            </w:pPr>
            <w:r w:rsidRPr="002E2B5F">
              <w:rPr>
                <w:rFonts w:ascii="Times New Roman" w:eastAsia="Times New Roman" w:hAnsi="Times New Roman"/>
                <w:i/>
                <w:iCs/>
              </w:rPr>
              <w:t>МБОУ «СОШ № 1»</w:t>
            </w:r>
          </w:p>
          <w:p w:rsidR="002E2B5F" w:rsidRPr="002E2B5F" w:rsidRDefault="002E2B5F" w:rsidP="002E2B5F">
            <w:pPr>
              <w:widowControl w:val="0"/>
              <w:autoSpaceDE w:val="0"/>
              <w:autoSpaceDN w:val="0"/>
              <w:adjustRightInd w:val="0"/>
              <w:rPr>
                <w:rFonts w:ascii="Times New Roman" w:hAnsi="Times New Roman"/>
              </w:rPr>
            </w:pPr>
            <w:r w:rsidRPr="002E2B5F">
              <w:rPr>
                <w:rFonts w:ascii="Times New Roman" w:eastAsia="Times New Roman" w:hAnsi="Times New Roman"/>
              </w:rPr>
              <w:t xml:space="preserve">            Приказ </w:t>
            </w:r>
            <w:r w:rsidRPr="002E2B5F">
              <w:rPr>
                <w:rFonts w:ascii="Times New Roman" w:hAnsi="Times New Roman"/>
              </w:rPr>
              <w:t>от «___» ______20___ г.  № ___</w:t>
            </w:r>
          </w:p>
          <w:p w:rsidR="002E2B5F" w:rsidRPr="002E2B5F" w:rsidRDefault="002E2B5F" w:rsidP="002E2B5F">
            <w:pPr>
              <w:widowControl w:val="0"/>
              <w:tabs>
                <w:tab w:val="left" w:pos="2710"/>
              </w:tabs>
              <w:spacing w:after="94" w:line="220" w:lineRule="exact"/>
              <w:jc w:val="center"/>
              <w:rPr>
                <w:rFonts w:ascii="Times New Roman" w:eastAsia="Times New Roman" w:hAnsi="Times New Roman"/>
                <w:i/>
                <w:iCs/>
              </w:rPr>
            </w:pPr>
            <w:r w:rsidRPr="002E2B5F">
              <w:rPr>
                <w:rFonts w:ascii="Times New Roman" w:eastAsia="Times New Roman" w:hAnsi="Times New Roman"/>
                <w:i/>
                <w:iCs/>
              </w:rPr>
              <w:t xml:space="preserve">______________ </w:t>
            </w:r>
            <w:proofErr w:type="spellStart"/>
            <w:r w:rsidRPr="002E2B5F">
              <w:rPr>
                <w:rFonts w:ascii="Times New Roman" w:eastAsia="Times New Roman" w:hAnsi="Times New Roman"/>
                <w:i/>
                <w:iCs/>
              </w:rPr>
              <w:t>О.В.Ильина</w:t>
            </w:r>
            <w:proofErr w:type="spellEnd"/>
          </w:p>
          <w:p w:rsidR="002E2B5F" w:rsidRPr="002E2B5F" w:rsidRDefault="002E2B5F" w:rsidP="002E2B5F">
            <w:pPr>
              <w:widowControl w:val="0"/>
              <w:spacing w:line="280" w:lineRule="exact"/>
              <w:jc w:val="center"/>
              <w:rPr>
                <w:rFonts w:ascii="Times New Roman" w:eastAsia="Times New Roman" w:hAnsi="Times New Roman"/>
              </w:rPr>
            </w:pPr>
            <w:r w:rsidRPr="002E2B5F">
              <w:rPr>
                <w:rFonts w:ascii="Times New Roman" w:eastAsia="Times New Roman" w:hAnsi="Times New Roman"/>
              </w:rPr>
              <w:t>М. П.</w:t>
            </w:r>
          </w:p>
          <w:p w:rsidR="002E2B5F" w:rsidRPr="002E2B5F" w:rsidRDefault="002E2B5F" w:rsidP="002E2B5F">
            <w:pPr>
              <w:widowControl w:val="0"/>
              <w:jc w:val="center"/>
              <w:outlineLvl w:val="1"/>
              <w:rPr>
                <w:rFonts w:ascii="Times New Roman" w:eastAsia="Times New Roman" w:hAnsi="Times New Roman"/>
                <w:b/>
                <w:bCs/>
              </w:rPr>
            </w:pPr>
          </w:p>
        </w:tc>
      </w:tr>
    </w:tbl>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
          <w:bCs/>
          <w:i/>
          <w:iCs/>
          <w:sz w:val="24"/>
          <w:szCs w:val="24"/>
        </w:rPr>
      </w:pPr>
    </w:p>
    <w:p w:rsidR="002E2B5F" w:rsidRPr="002E2B5F" w:rsidRDefault="002E2B5F" w:rsidP="002E2B5F">
      <w:pPr>
        <w:spacing w:after="0" w:line="240" w:lineRule="auto"/>
        <w:jc w:val="center"/>
        <w:rPr>
          <w:rFonts w:ascii="Times New Roman" w:eastAsia="Calibri" w:hAnsi="Times New Roman" w:cs="Times New Roman"/>
          <w:b/>
          <w:bCs/>
          <w:spacing w:val="-4"/>
          <w:sz w:val="20"/>
          <w:szCs w:val="20"/>
        </w:rPr>
      </w:pPr>
      <w:r w:rsidRPr="002E2B5F">
        <w:rPr>
          <w:rFonts w:ascii="Times New Roman" w:eastAsia="Calibri" w:hAnsi="Times New Roman" w:cs="Times New Roman"/>
          <w:b/>
          <w:bCs/>
          <w:spacing w:val="-4"/>
          <w:sz w:val="20"/>
          <w:szCs w:val="20"/>
        </w:rPr>
        <w:t>ПОЛОЖЕНИЕ</w:t>
      </w:r>
    </w:p>
    <w:p w:rsidR="002E2B5F" w:rsidRPr="002E2B5F" w:rsidRDefault="002E2B5F" w:rsidP="002E2B5F">
      <w:pPr>
        <w:spacing w:after="0" w:line="240" w:lineRule="auto"/>
        <w:jc w:val="center"/>
        <w:rPr>
          <w:rFonts w:ascii="Times New Roman" w:eastAsia="Calibri" w:hAnsi="Times New Roman" w:cs="Times New Roman"/>
          <w:b/>
          <w:bCs/>
          <w:spacing w:val="-4"/>
          <w:sz w:val="20"/>
          <w:szCs w:val="20"/>
        </w:rPr>
      </w:pPr>
      <w:r w:rsidRPr="002E2B5F">
        <w:rPr>
          <w:rFonts w:ascii="Times New Roman" w:eastAsia="Calibri" w:hAnsi="Times New Roman" w:cs="Times New Roman"/>
          <w:b/>
          <w:bCs/>
          <w:spacing w:val="-4"/>
          <w:sz w:val="20"/>
          <w:szCs w:val="20"/>
        </w:rPr>
        <w:t xml:space="preserve"> </w:t>
      </w:r>
    </w:p>
    <w:p w:rsidR="002E2B5F" w:rsidRPr="002E2B5F" w:rsidRDefault="002E2B5F" w:rsidP="002E2B5F">
      <w:pPr>
        <w:spacing w:after="0" w:line="240" w:lineRule="auto"/>
        <w:jc w:val="center"/>
        <w:rPr>
          <w:rFonts w:ascii="Times New Roman" w:eastAsia="Calibri" w:hAnsi="Times New Roman" w:cs="Times New Roman"/>
          <w:b/>
          <w:bCs/>
          <w:spacing w:val="-4"/>
          <w:sz w:val="20"/>
          <w:szCs w:val="20"/>
        </w:rPr>
      </w:pPr>
      <w:r w:rsidRPr="002E2B5F">
        <w:rPr>
          <w:rFonts w:ascii="Times New Roman" w:eastAsia="Calibri" w:hAnsi="Times New Roman" w:cs="Times New Roman"/>
          <w:b/>
          <w:bCs/>
          <w:spacing w:val="-4"/>
          <w:sz w:val="20"/>
          <w:szCs w:val="20"/>
        </w:rPr>
        <w:t>о нормах профессиональной этики педагогических работников</w:t>
      </w:r>
    </w:p>
    <w:p w:rsidR="002E2B5F" w:rsidRPr="002E2B5F" w:rsidRDefault="002E2B5F" w:rsidP="002E2B5F">
      <w:pPr>
        <w:spacing w:after="0" w:line="240" w:lineRule="auto"/>
        <w:jc w:val="center"/>
        <w:rPr>
          <w:rFonts w:ascii="Times New Roman" w:eastAsia="Calibri" w:hAnsi="Times New Roman" w:cs="Times New Roman"/>
          <w:bCs/>
          <w:spacing w:val="-4"/>
          <w:sz w:val="20"/>
          <w:szCs w:val="20"/>
        </w:rPr>
      </w:pPr>
    </w:p>
    <w:p w:rsidR="002E2B5F" w:rsidRPr="002E2B5F" w:rsidRDefault="002E2B5F" w:rsidP="002E2B5F">
      <w:pPr>
        <w:spacing w:after="0" w:line="240" w:lineRule="auto"/>
        <w:jc w:val="center"/>
        <w:rPr>
          <w:rFonts w:ascii="Times New Roman" w:eastAsia="Calibri" w:hAnsi="Times New Roman" w:cs="Times New Roman"/>
          <w:b/>
          <w:bCs/>
          <w:spacing w:val="-4"/>
          <w:sz w:val="20"/>
          <w:szCs w:val="20"/>
        </w:rPr>
      </w:pPr>
      <w:r w:rsidRPr="002E2B5F">
        <w:rPr>
          <w:rFonts w:ascii="Times New Roman" w:eastAsia="Calibri" w:hAnsi="Times New Roman" w:cs="Times New Roman"/>
          <w:b/>
          <w:bCs/>
          <w:spacing w:val="-4"/>
          <w:sz w:val="20"/>
          <w:szCs w:val="20"/>
          <w:lang w:val="en-US"/>
        </w:rPr>
        <w:t>I</w:t>
      </w:r>
      <w:r w:rsidRPr="002E2B5F">
        <w:rPr>
          <w:rFonts w:ascii="Times New Roman" w:eastAsia="Calibri" w:hAnsi="Times New Roman" w:cs="Times New Roman"/>
          <w:b/>
          <w:bCs/>
          <w:spacing w:val="-4"/>
          <w:sz w:val="20"/>
          <w:szCs w:val="20"/>
        </w:rPr>
        <w:t>. Общие положения</w:t>
      </w:r>
    </w:p>
    <w:p w:rsidR="002E2B5F" w:rsidRPr="002E2B5F" w:rsidRDefault="002E2B5F" w:rsidP="002E2B5F">
      <w:pPr>
        <w:spacing w:after="0" w:line="240" w:lineRule="auto"/>
        <w:jc w:val="both"/>
        <w:rPr>
          <w:rFonts w:ascii="Times New Roman" w:eastAsia="Calibri" w:hAnsi="Times New Roman" w:cs="Times New Roman"/>
          <w:bCs/>
          <w:spacing w:val="-4"/>
          <w:sz w:val="20"/>
          <w:szCs w:val="20"/>
        </w:rPr>
      </w:pP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bCs/>
          <w:spacing w:val="-4"/>
          <w:sz w:val="20"/>
          <w:szCs w:val="20"/>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E2B5F">
        <w:rPr>
          <w:rFonts w:ascii="Times New Roman" w:eastAsia="Calibri" w:hAnsi="Times New Roman" w:cs="Times New Roman"/>
          <w:spacing w:val="-4"/>
          <w:sz w:val="20"/>
          <w:szCs w:val="20"/>
        </w:rPr>
        <w:t xml:space="preserve">Федерального закона от 29 декабря 2012 г. № 273-ФЗ «Об образовании в Российской Федерации» и </w:t>
      </w:r>
      <w:r w:rsidRPr="002E2B5F">
        <w:rPr>
          <w:rFonts w:ascii="Times New Roman" w:eastAsia="Calibri" w:hAnsi="Times New Roman" w:cs="Times New Roman"/>
          <w:bCs/>
          <w:spacing w:val="-4"/>
          <w:sz w:val="20"/>
          <w:szCs w:val="20"/>
          <w:lang w:eastAsia="ru-RU"/>
        </w:rPr>
        <w:t>Федерального закона от 29 декабря 2010 г. № 436-ФЗ «О защите детей от информации, причиняющей вред их здоровью и развитию».</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bCs/>
          <w:spacing w:val="-4"/>
          <w:sz w:val="20"/>
          <w:szCs w:val="20"/>
        </w:rPr>
        <w:t xml:space="preserve">2. Настоящее </w:t>
      </w:r>
      <w:r w:rsidRPr="002E2B5F">
        <w:rPr>
          <w:rFonts w:ascii="Times New Roman" w:eastAsia="Calibri" w:hAnsi="Times New Roman" w:cs="Times New Roman"/>
          <w:spacing w:val="-4"/>
          <w:sz w:val="20"/>
          <w:szCs w:val="20"/>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p>
    <w:p w:rsidR="002E2B5F" w:rsidRPr="002E2B5F" w:rsidRDefault="002E2B5F" w:rsidP="002E2B5F">
      <w:pPr>
        <w:spacing w:after="0" w:line="240" w:lineRule="auto"/>
        <w:jc w:val="center"/>
        <w:rPr>
          <w:rFonts w:ascii="Times New Roman" w:eastAsia="Calibri" w:hAnsi="Times New Roman" w:cs="Times New Roman"/>
          <w:b/>
          <w:bCs/>
          <w:spacing w:val="-4"/>
          <w:sz w:val="20"/>
          <w:szCs w:val="20"/>
        </w:rPr>
      </w:pPr>
      <w:r w:rsidRPr="002E2B5F">
        <w:rPr>
          <w:rFonts w:ascii="Times New Roman" w:eastAsia="Calibri" w:hAnsi="Times New Roman" w:cs="Times New Roman"/>
          <w:b/>
          <w:bCs/>
          <w:spacing w:val="-4"/>
          <w:sz w:val="20"/>
          <w:szCs w:val="20"/>
          <w:lang w:val="en-US"/>
        </w:rPr>
        <w:t>II</w:t>
      </w:r>
      <w:r w:rsidRPr="002E2B5F">
        <w:rPr>
          <w:rFonts w:ascii="Times New Roman" w:eastAsia="Calibri" w:hAnsi="Times New Roman" w:cs="Times New Roman"/>
          <w:b/>
          <w:bCs/>
          <w:spacing w:val="-4"/>
          <w:sz w:val="20"/>
          <w:szCs w:val="20"/>
        </w:rPr>
        <w:t>. Нормы профессиональной этики педагогических работников</w:t>
      </w:r>
    </w:p>
    <w:p w:rsidR="002E2B5F" w:rsidRPr="002E2B5F" w:rsidRDefault="002E2B5F" w:rsidP="002E2B5F">
      <w:pPr>
        <w:spacing w:after="0" w:line="240" w:lineRule="auto"/>
        <w:jc w:val="center"/>
        <w:rPr>
          <w:rFonts w:ascii="Times New Roman" w:eastAsia="Calibri" w:hAnsi="Times New Roman" w:cs="Times New Roman"/>
          <w:bCs/>
          <w:spacing w:val="-4"/>
          <w:sz w:val="20"/>
          <w:szCs w:val="20"/>
        </w:rPr>
      </w:pP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3. Педагогические работники, сознавая ответственность перед государством, обществом и гражданами, призваны:</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а) уважать честь и достоинство обучающихся и других участников образовательных отношений;</w:t>
      </w:r>
    </w:p>
    <w:p w:rsidR="002E2B5F" w:rsidRPr="002E2B5F" w:rsidRDefault="002E2B5F" w:rsidP="002E2B5F">
      <w:pPr>
        <w:spacing w:after="0" w:line="240" w:lineRule="auto"/>
        <w:jc w:val="both"/>
        <w:rPr>
          <w:rFonts w:ascii="Times New Roman" w:eastAsia="Calibri" w:hAnsi="Times New Roman" w:cs="Times New Roman"/>
          <w:bCs/>
          <w:spacing w:val="-4"/>
          <w:sz w:val="20"/>
          <w:szCs w:val="20"/>
        </w:rPr>
      </w:pPr>
      <w:r w:rsidRPr="002E2B5F">
        <w:rPr>
          <w:rFonts w:ascii="Times New Roman" w:eastAsia="Calibri" w:hAnsi="Times New Roman" w:cs="Times New Roman"/>
          <w:spacing w:val="-4"/>
          <w:sz w:val="20"/>
          <w:szCs w:val="20"/>
        </w:rPr>
        <w:t xml:space="preserve">б) исключать действия, </w:t>
      </w:r>
      <w:r w:rsidRPr="002E2B5F">
        <w:rPr>
          <w:rFonts w:ascii="Times New Roman" w:eastAsia="Calibri" w:hAnsi="Times New Roman" w:cs="Times New Roman"/>
          <w:bCs/>
          <w:spacing w:val="-4"/>
          <w:sz w:val="20"/>
          <w:szCs w:val="20"/>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E2B5F" w:rsidRPr="002E2B5F" w:rsidRDefault="002E2B5F" w:rsidP="002E2B5F">
      <w:pPr>
        <w:spacing w:after="0" w:line="240" w:lineRule="auto"/>
        <w:jc w:val="both"/>
        <w:rPr>
          <w:rFonts w:ascii="Times New Roman" w:eastAsia="Calibri" w:hAnsi="Times New Roman" w:cs="Times New Roman"/>
          <w:bCs/>
          <w:spacing w:val="-4"/>
          <w:sz w:val="20"/>
          <w:szCs w:val="20"/>
        </w:rPr>
      </w:pPr>
      <w:r w:rsidRPr="002E2B5F">
        <w:rPr>
          <w:rFonts w:ascii="Times New Roman" w:eastAsia="Calibri" w:hAnsi="Times New Roman" w:cs="Times New Roman"/>
          <w:bCs/>
          <w:spacing w:val="-4"/>
          <w:sz w:val="20"/>
          <w:szCs w:val="20"/>
        </w:rPr>
        <w:t>в) проявлять доброжелательность, вежливость, тактичность и внимательность к обучающимся, их родителям (законным представителям) и коллегам;</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bCs/>
          <w:spacing w:val="-4"/>
          <w:sz w:val="20"/>
          <w:szCs w:val="20"/>
        </w:rPr>
        <w:t xml:space="preserve">г) проявлять терпимость и уважение к обычаям и традициям народов Российской Федерации </w:t>
      </w:r>
      <w:r w:rsidRPr="002E2B5F">
        <w:rPr>
          <w:rFonts w:ascii="Times New Roman" w:eastAsia="Calibri" w:hAnsi="Times New Roman" w:cs="Times New Roman"/>
          <w:spacing w:val="-4"/>
          <w:sz w:val="20"/>
          <w:szCs w:val="20"/>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E2B5F" w:rsidRPr="002E2B5F" w:rsidRDefault="002E2B5F" w:rsidP="002E2B5F">
      <w:pPr>
        <w:spacing w:after="0" w:line="240" w:lineRule="auto"/>
        <w:jc w:val="both"/>
        <w:rPr>
          <w:rFonts w:ascii="Times New Roman" w:eastAsia="Calibri" w:hAnsi="Times New Roman" w:cs="Times New Roman"/>
          <w:bCs/>
          <w:spacing w:val="-4"/>
          <w:sz w:val="20"/>
          <w:szCs w:val="20"/>
        </w:rPr>
      </w:pPr>
      <w:r w:rsidRPr="002E2B5F">
        <w:rPr>
          <w:rFonts w:ascii="Times New Roman" w:eastAsia="Calibri" w:hAnsi="Times New Roman" w:cs="Times New Roman"/>
          <w:spacing w:val="-4"/>
          <w:sz w:val="20"/>
          <w:szCs w:val="20"/>
        </w:rPr>
        <w:t xml:space="preserve">е) придерживаться внешнего вида, </w:t>
      </w:r>
      <w:r w:rsidRPr="002E2B5F">
        <w:rPr>
          <w:rFonts w:ascii="Times New Roman" w:eastAsia="Calibri" w:hAnsi="Times New Roman" w:cs="Times New Roman"/>
          <w:bCs/>
          <w:spacing w:val="-4"/>
          <w:sz w:val="20"/>
          <w:szCs w:val="20"/>
        </w:rPr>
        <w:t>соответствующего задачам реализуемой образовательной программы;</w:t>
      </w:r>
    </w:p>
    <w:p w:rsidR="002E2B5F" w:rsidRPr="002E2B5F" w:rsidRDefault="002E2B5F" w:rsidP="002E2B5F">
      <w:pPr>
        <w:spacing w:after="0" w:line="240" w:lineRule="auto"/>
        <w:jc w:val="both"/>
        <w:rPr>
          <w:rFonts w:ascii="Times New Roman" w:eastAsia="Calibri" w:hAnsi="Times New Roman" w:cs="Times New Roman"/>
          <w:bCs/>
          <w:spacing w:val="-4"/>
          <w:sz w:val="20"/>
          <w:szCs w:val="20"/>
          <w:lang w:eastAsia="ru-RU"/>
        </w:rPr>
      </w:pPr>
      <w:r w:rsidRPr="002E2B5F">
        <w:rPr>
          <w:rFonts w:ascii="Times New Roman" w:eastAsia="Calibri" w:hAnsi="Times New Roman" w:cs="Times New Roman"/>
          <w:bCs/>
          <w:spacing w:val="-4"/>
          <w:sz w:val="20"/>
          <w:szCs w:val="20"/>
          <w:lang w:eastAsia="ru-RU"/>
        </w:rPr>
        <w:t>ж)</w:t>
      </w:r>
      <w:r w:rsidRPr="002E2B5F">
        <w:rPr>
          <w:rFonts w:ascii="Times New Roman" w:eastAsia="Calibri" w:hAnsi="Times New Roman" w:cs="Times New Roman"/>
          <w:bCs/>
          <w:spacing w:val="-4"/>
          <w:sz w:val="20"/>
          <w:szCs w:val="20"/>
        </w:rPr>
        <w:t xml:space="preserve"> воздерживаться от </w:t>
      </w:r>
      <w:r w:rsidRPr="002E2B5F">
        <w:rPr>
          <w:rFonts w:ascii="Times New Roman" w:eastAsia="Calibri" w:hAnsi="Times New Roman" w:cs="Times New Roman"/>
          <w:spacing w:val="-4"/>
          <w:sz w:val="20"/>
          <w:szCs w:val="20"/>
        </w:rPr>
        <w:t xml:space="preserve">размещения в информационно-телекоммуникационной сети «Интернет», в местах, доступных для детей, </w:t>
      </w:r>
      <w:r w:rsidRPr="002E2B5F">
        <w:rPr>
          <w:rFonts w:ascii="Times New Roman" w:eastAsia="Calibri" w:hAnsi="Times New Roman" w:cs="Times New Roman"/>
          <w:bCs/>
          <w:spacing w:val="-4"/>
          <w:sz w:val="20"/>
          <w:szCs w:val="20"/>
          <w:lang w:eastAsia="ru-RU"/>
        </w:rPr>
        <w:t>информации, причиняющий вред здоровью и (или) развитию детей;</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p>
    <w:p w:rsidR="002E2B5F" w:rsidRPr="002E2B5F" w:rsidRDefault="002E2B5F" w:rsidP="002E2B5F">
      <w:pPr>
        <w:spacing w:after="0" w:line="240" w:lineRule="auto"/>
        <w:jc w:val="center"/>
        <w:rPr>
          <w:rFonts w:ascii="Times New Roman" w:eastAsia="Calibri" w:hAnsi="Times New Roman" w:cs="Times New Roman"/>
          <w:b/>
          <w:spacing w:val="-4"/>
          <w:sz w:val="20"/>
          <w:szCs w:val="20"/>
        </w:rPr>
      </w:pPr>
      <w:r w:rsidRPr="002E2B5F">
        <w:rPr>
          <w:rFonts w:ascii="Times New Roman" w:eastAsia="Calibri" w:hAnsi="Times New Roman" w:cs="Times New Roman"/>
          <w:b/>
          <w:spacing w:val="-4"/>
          <w:sz w:val="20"/>
          <w:szCs w:val="20"/>
          <w:lang w:val="en-US"/>
        </w:rPr>
        <w:t>III</w:t>
      </w:r>
      <w:r w:rsidRPr="002E2B5F">
        <w:rPr>
          <w:rFonts w:ascii="Times New Roman" w:eastAsia="Calibri" w:hAnsi="Times New Roman" w:cs="Times New Roman"/>
          <w:b/>
          <w:spacing w:val="-4"/>
          <w:sz w:val="20"/>
          <w:szCs w:val="20"/>
        </w:rPr>
        <w:t>. Реализация права педагогических работников на справедливое и объективное расследование нарушения норм профессиональной этики</w:t>
      </w:r>
    </w:p>
    <w:p w:rsidR="002E2B5F" w:rsidRPr="002E2B5F" w:rsidRDefault="002E2B5F" w:rsidP="002E2B5F">
      <w:pPr>
        <w:spacing w:after="0" w:line="240" w:lineRule="auto"/>
        <w:jc w:val="center"/>
        <w:rPr>
          <w:rFonts w:ascii="Times New Roman" w:eastAsia="Calibri" w:hAnsi="Times New Roman" w:cs="Times New Roman"/>
          <w:b/>
          <w:spacing w:val="-4"/>
          <w:sz w:val="20"/>
          <w:szCs w:val="20"/>
        </w:rPr>
      </w:pPr>
      <w:r w:rsidRPr="002E2B5F">
        <w:rPr>
          <w:rFonts w:ascii="Times New Roman" w:eastAsia="Calibri" w:hAnsi="Times New Roman" w:cs="Times New Roman"/>
          <w:b/>
          <w:spacing w:val="-4"/>
          <w:sz w:val="20"/>
          <w:szCs w:val="20"/>
        </w:rPr>
        <w:t>педагогических работников</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lastRenderedPageBreak/>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E2B5F" w:rsidRPr="002E2B5F" w:rsidRDefault="002E2B5F" w:rsidP="002E2B5F">
      <w:pPr>
        <w:spacing w:after="0" w:line="240" w:lineRule="auto"/>
        <w:jc w:val="both"/>
        <w:rPr>
          <w:rFonts w:ascii="Times New Roman" w:eastAsia="Calibri" w:hAnsi="Times New Roman" w:cs="Times New Roman"/>
          <w:spacing w:val="-4"/>
          <w:sz w:val="20"/>
          <w:szCs w:val="20"/>
        </w:rPr>
      </w:pPr>
      <w:r w:rsidRPr="002E2B5F">
        <w:rPr>
          <w:rFonts w:ascii="Times New Roman" w:eastAsia="Calibri" w:hAnsi="Times New Roman" w:cs="Times New Roman"/>
          <w:spacing w:val="-4"/>
          <w:sz w:val="20"/>
          <w:szCs w:val="2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2E2B5F" w:rsidRPr="002E2B5F" w:rsidRDefault="002E2B5F" w:rsidP="002E2B5F">
      <w:pPr>
        <w:spacing w:after="0" w:line="240" w:lineRule="auto"/>
        <w:jc w:val="both"/>
        <w:rPr>
          <w:rFonts w:ascii="Times New Roman" w:eastAsia="Calibri" w:hAnsi="Times New Roman" w:cs="Times New Roman"/>
          <w:b/>
          <w:bCs/>
          <w:i/>
          <w:iCs/>
          <w:sz w:val="20"/>
          <w:szCs w:val="20"/>
        </w:rPr>
      </w:pPr>
      <w:r w:rsidRPr="002E2B5F">
        <w:rPr>
          <w:rFonts w:ascii="Times New Roman" w:eastAsia="Calibri" w:hAnsi="Times New Roman" w:cs="Times New Roman"/>
          <w:sz w:val="20"/>
          <w:szCs w:val="20"/>
        </w:rPr>
        <w:t>9. Изменения в Положение могут быть внесены только с учетом представительного органа работников организации, осуществляющей образовательную деятельность.</w:t>
      </w:r>
    </w:p>
    <w:p w:rsidR="002E2B5F" w:rsidRPr="002E2B5F" w:rsidRDefault="002E2B5F" w:rsidP="002E2B5F">
      <w:pPr>
        <w:widowControl w:val="0"/>
        <w:spacing w:after="0" w:line="240" w:lineRule="auto"/>
        <w:jc w:val="right"/>
        <w:outlineLvl w:val="1"/>
        <w:rPr>
          <w:rFonts w:ascii="Times New Roman" w:eastAsia="Times New Roman" w:hAnsi="Times New Roman" w:cs="Times New Roman"/>
          <w:bCs/>
          <w:sz w:val="20"/>
          <w:szCs w:val="20"/>
        </w:rPr>
      </w:pPr>
    </w:p>
    <w:p w:rsidR="002E2B5F" w:rsidRPr="002E2B5F" w:rsidRDefault="002E2B5F" w:rsidP="002E2B5F">
      <w:pPr>
        <w:widowControl w:val="0"/>
        <w:spacing w:after="0" w:line="240" w:lineRule="auto"/>
        <w:jc w:val="right"/>
        <w:outlineLvl w:val="1"/>
        <w:rPr>
          <w:rFonts w:ascii="Times New Roman" w:eastAsia="Times New Roman" w:hAnsi="Times New Roman" w:cs="Times New Roman"/>
          <w:bCs/>
          <w:sz w:val="20"/>
          <w:szCs w:val="20"/>
        </w:rPr>
      </w:pPr>
    </w:p>
    <w:p w:rsidR="002E2B5F" w:rsidRPr="002E2B5F" w:rsidRDefault="002E2B5F" w:rsidP="002E2B5F">
      <w:pPr>
        <w:widowControl w:val="0"/>
        <w:spacing w:after="0" w:line="240" w:lineRule="auto"/>
        <w:jc w:val="right"/>
        <w:outlineLvl w:val="1"/>
        <w:rPr>
          <w:rFonts w:ascii="Times New Roman" w:eastAsia="Times New Roman" w:hAnsi="Times New Roman" w:cs="Times New Roman"/>
          <w:bCs/>
          <w:sz w:val="20"/>
          <w:szCs w:val="20"/>
        </w:rPr>
      </w:pPr>
    </w:p>
    <w:p w:rsidR="002E2B5F" w:rsidRPr="002E2B5F" w:rsidRDefault="002E2B5F" w:rsidP="002E2B5F">
      <w:pPr>
        <w:widowControl w:val="0"/>
        <w:spacing w:after="0" w:line="240" w:lineRule="auto"/>
        <w:jc w:val="right"/>
        <w:outlineLvl w:val="1"/>
        <w:rPr>
          <w:rFonts w:ascii="Times New Roman" w:eastAsia="Times New Roman" w:hAnsi="Times New Roman" w:cs="Times New Roman"/>
          <w:bCs/>
          <w:sz w:val="20"/>
          <w:szCs w:val="20"/>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
          <w:iCs/>
          <w:color w:val="C00000"/>
          <w:sz w:val="20"/>
          <w:szCs w:val="20"/>
        </w:rPr>
      </w:pPr>
    </w:p>
    <w:p w:rsidR="002E2B5F" w:rsidRPr="002E2B5F" w:rsidRDefault="002E2B5F" w:rsidP="002E2B5F">
      <w:pPr>
        <w:spacing w:after="0" w:line="240" w:lineRule="auto"/>
        <w:jc w:val="right"/>
        <w:rPr>
          <w:rFonts w:ascii="Times New Roman" w:eastAsia="Calibri" w:hAnsi="Times New Roman" w:cs="Times New Roman"/>
          <w:bCs/>
          <w:i/>
          <w:iCs/>
          <w:color w:val="C00000"/>
          <w:sz w:val="20"/>
          <w:szCs w:val="20"/>
        </w:rPr>
      </w:pPr>
    </w:p>
    <w:p w:rsidR="002E2B5F" w:rsidRPr="002E2B5F" w:rsidRDefault="002E2B5F" w:rsidP="002E2B5F">
      <w:pPr>
        <w:spacing w:after="0" w:line="240" w:lineRule="auto"/>
        <w:jc w:val="right"/>
        <w:rPr>
          <w:rFonts w:ascii="Times New Roman" w:eastAsia="Calibri" w:hAnsi="Times New Roman" w:cs="Times New Roman"/>
          <w:bCs/>
          <w:i/>
          <w:iCs/>
          <w:sz w:val="20"/>
          <w:szCs w:val="20"/>
        </w:rPr>
      </w:pPr>
      <w:r w:rsidRPr="002E2B5F">
        <w:rPr>
          <w:rFonts w:ascii="Times New Roman" w:eastAsia="Calibri" w:hAnsi="Times New Roman" w:cs="Times New Roman"/>
          <w:bCs/>
          <w:i/>
          <w:iCs/>
          <w:sz w:val="20"/>
          <w:szCs w:val="20"/>
        </w:rPr>
        <w:t>Приложение № 2</w:t>
      </w: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 xml:space="preserve">Заключение эксперта по результатам проведения специальной оценки условия труда </w:t>
      </w:r>
    </w:p>
    <w:p w:rsidR="002E2B5F" w:rsidRPr="002E2B5F" w:rsidRDefault="002E2B5F" w:rsidP="002E2B5F">
      <w:pPr>
        <w:spacing w:after="0" w:line="240" w:lineRule="auto"/>
        <w:jc w:val="center"/>
        <w:rPr>
          <w:rFonts w:ascii="Times New Roman" w:eastAsia="Calibri" w:hAnsi="Times New Roman" w:cs="Times New Roman"/>
          <w:bCs/>
          <w:iCs/>
          <w:sz w:val="20"/>
          <w:szCs w:val="20"/>
        </w:rPr>
      </w:pPr>
    </w:p>
    <w:tbl>
      <w:tblPr>
        <w:tblStyle w:val="a5"/>
        <w:tblpPr w:leftFromText="180" w:rightFromText="180" w:vertAnchor="text" w:horzAnchor="margin" w:tblpXSpec="center" w:tblpY="210"/>
        <w:tblW w:w="0" w:type="auto"/>
        <w:tblLook w:val="04A0" w:firstRow="1" w:lastRow="0" w:firstColumn="1" w:lastColumn="0" w:noHBand="0" w:noVBand="1"/>
      </w:tblPr>
      <w:tblGrid>
        <w:gridCol w:w="675"/>
        <w:gridCol w:w="3153"/>
        <w:gridCol w:w="1914"/>
        <w:gridCol w:w="745"/>
        <w:gridCol w:w="851"/>
      </w:tblGrid>
      <w:tr w:rsidR="002E2B5F" w:rsidRPr="002E2B5F" w:rsidTr="005A3BC3">
        <w:trPr>
          <w:cantSplit/>
          <w:trHeight w:val="1104"/>
        </w:trPr>
        <w:tc>
          <w:tcPr>
            <w:tcW w:w="675" w:type="dxa"/>
            <w:vMerge w:val="restart"/>
            <w:textDirection w:val="btLr"/>
          </w:tcPr>
          <w:p w:rsidR="002E2B5F" w:rsidRPr="002E2B5F" w:rsidRDefault="002E2B5F" w:rsidP="002E2B5F">
            <w:pPr>
              <w:ind w:right="113"/>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 xml:space="preserve">Индивидуальный номер рабочего места </w:t>
            </w:r>
          </w:p>
        </w:tc>
        <w:tc>
          <w:tcPr>
            <w:tcW w:w="3153" w:type="dxa"/>
            <w:vMerge w:val="restart"/>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Профессия /должность/ специальность работника</w:t>
            </w:r>
          </w:p>
        </w:tc>
        <w:tc>
          <w:tcPr>
            <w:tcW w:w="1914"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Класс (подклассы) условий труда</w:t>
            </w:r>
          </w:p>
        </w:tc>
        <w:tc>
          <w:tcPr>
            <w:tcW w:w="745" w:type="dxa"/>
            <w:vMerge w:val="restart"/>
            <w:textDirection w:val="btLr"/>
          </w:tcPr>
          <w:p w:rsidR="002E2B5F" w:rsidRPr="002E2B5F" w:rsidRDefault="002E2B5F" w:rsidP="002E2B5F">
            <w:pPr>
              <w:ind w:right="113"/>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Итоговый класс                     (подкласс) условий труда</w:t>
            </w:r>
          </w:p>
        </w:tc>
        <w:tc>
          <w:tcPr>
            <w:tcW w:w="851" w:type="dxa"/>
            <w:vMerge w:val="restart"/>
            <w:textDirection w:val="btLr"/>
          </w:tcPr>
          <w:p w:rsidR="002E2B5F" w:rsidRPr="002E2B5F" w:rsidRDefault="002E2B5F" w:rsidP="002E2B5F">
            <w:pPr>
              <w:ind w:right="113"/>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Повышенный размер оплаты труда ( да/нет)</w:t>
            </w:r>
          </w:p>
        </w:tc>
      </w:tr>
      <w:tr w:rsidR="002E2B5F" w:rsidRPr="002E2B5F" w:rsidTr="005A3BC3">
        <w:trPr>
          <w:cantSplit/>
          <w:trHeight w:val="1813"/>
        </w:trPr>
        <w:tc>
          <w:tcPr>
            <w:tcW w:w="675" w:type="dxa"/>
            <w:vMerge/>
            <w:textDirection w:val="btLr"/>
          </w:tcPr>
          <w:p w:rsidR="002E2B5F" w:rsidRPr="002E2B5F" w:rsidRDefault="002E2B5F" w:rsidP="002E2B5F">
            <w:pPr>
              <w:ind w:right="113"/>
              <w:jc w:val="center"/>
              <w:rPr>
                <w:rFonts w:ascii="Times New Roman" w:eastAsia="Calibri" w:hAnsi="Times New Roman" w:cs="Times New Roman"/>
                <w:bCs/>
                <w:iCs/>
                <w:sz w:val="20"/>
                <w:szCs w:val="20"/>
              </w:rPr>
            </w:pPr>
          </w:p>
        </w:tc>
        <w:tc>
          <w:tcPr>
            <w:tcW w:w="3153" w:type="dxa"/>
            <w:vMerge/>
          </w:tcPr>
          <w:p w:rsidR="002E2B5F" w:rsidRPr="002E2B5F" w:rsidRDefault="002E2B5F" w:rsidP="002E2B5F">
            <w:pPr>
              <w:jc w:val="center"/>
              <w:rPr>
                <w:rFonts w:ascii="Times New Roman" w:eastAsia="Calibri" w:hAnsi="Times New Roman" w:cs="Times New Roman"/>
                <w:bCs/>
                <w:iCs/>
                <w:sz w:val="20"/>
                <w:szCs w:val="20"/>
              </w:rPr>
            </w:pPr>
          </w:p>
        </w:tc>
        <w:tc>
          <w:tcPr>
            <w:tcW w:w="1914" w:type="dxa"/>
            <w:textDirection w:val="btLr"/>
          </w:tcPr>
          <w:p w:rsidR="002E2B5F" w:rsidRPr="002E2B5F" w:rsidRDefault="002E2B5F" w:rsidP="002E2B5F">
            <w:pPr>
              <w:ind w:right="113"/>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Тяжесть трудового процесса</w:t>
            </w:r>
          </w:p>
        </w:tc>
        <w:tc>
          <w:tcPr>
            <w:tcW w:w="745" w:type="dxa"/>
            <w:vMerge/>
          </w:tcPr>
          <w:p w:rsidR="002E2B5F" w:rsidRPr="002E2B5F" w:rsidRDefault="002E2B5F" w:rsidP="002E2B5F">
            <w:pPr>
              <w:jc w:val="center"/>
              <w:rPr>
                <w:rFonts w:ascii="Times New Roman" w:eastAsia="Calibri" w:hAnsi="Times New Roman" w:cs="Times New Roman"/>
                <w:bCs/>
                <w:iCs/>
                <w:sz w:val="20"/>
                <w:szCs w:val="20"/>
              </w:rPr>
            </w:pPr>
          </w:p>
        </w:tc>
        <w:tc>
          <w:tcPr>
            <w:tcW w:w="851" w:type="dxa"/>
            <w:vMerge/>
          </w:tcPr>
          <w:p w:rsidR="002E2B5F" w:rsidRPr="002E2B5F" w:rsidRDefault="002E2B5F" w:rsidP="002E2B5F">
            <w:pPr>
              <w:jc w:val="center"/>
              <w:rPr>
                <w:rFonts w:ascii="Times New Roman" w:eastAsia="Calibri" w:hAnsi="Times New Roman" w:cs="Times New Roman"/>
                <w:bCs/>
                <w:iCs/>
                <w:sz w:val="20"/>
                <w:szCs w:val="20"/>
              </w:rPr>
            </w:pPr>
          </w:p>
        </w:tc>
      </w:tr>
      <w:tr w:rsidR="002E2B5F" w:rsidRPr="002E2B5F" w:rsidTr="005A3BC3">
        <w:tc>
          <w:tcPr>
            <w:tcW w:w="675"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24</w:t>
            </w:r>
          </w:p>
        </w:tc>
        <w:tc>
          <w:tcPr>
            <w:tcW w:w="3153"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 xml:space="preserve">Повар </w:t>
            </w:r>
          </w:p>
        </w:tc>
        <w:tc>
          <w:tcPr>
            <w:tcW w:w="1914"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3.1</w:t>
            </w:r>
          </w:p>
        </w:tc>
        <w:tc>
          <w:tcPr>
            <w:tcW w:w="745"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3.1</w:t>
            </w:r>
          </w:p>
        </w:tc>
        <w:tc>
          <w:tcPr>
            <w:tcW w:w="851"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да</w:t>
            </w:r>
          </w:p>
        </w:tc>
      </w:tr>
      <w:tr w:rsidR="002E2B5F" w:rsidRPr="002E2B5F" w:rsidTr="005A3BC3">
        <w:tc>
          <w:tcPr>
            <w:tcW w:w="675"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25</w:t>
            </w:r>
          </w:p>
        </w:tc>
        <w:tc>
          <w:tcPr>
            <w:tcW w:w="3153"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 xml:space="preserve">Кухонный работник </w:t>
            </w:r>
          </w:p>
        </w:tc>
        <w:tc>
          <w:tcPr>
            <w:tcW w:w="1914" w:type="dxa"/>
          </w:tcPr>
          <w:p w:rsidR="002E2B5F" w:rsidRPr="002E2B5F" w:rsidRDefault="002E2B5F" w:rsidP="002E2B5F">
            <w:pPr>
              <w:jc w:val="center"/>
              <w:rPr>
                <w:sz w:val="20"/>
                <w:szCs w:val="20"/>
              </w:rPr>
            </w:pPr>
            <w:r w:rsidRPr="002E2B5F">
              <w:rPr>
                <w:rFonts w:ascii="Times New Roman" w:eastAsia="Calibri" w:hAnsi="Times New Roman" w:cs="Times New Roman"/>
                <w:bCs/>
                <w:iCs/>
                <w:sz w:val="20"/>
                <w:szCs w:val="20"/>
              </w:rPr>
              <w:t>3.1</w:t>
            </w:r>
          </w:p>
        </w:tc>
        <w:tc>
          <w:tcPr>
            <w:tcW w:w="745" w:type="dxa"/>
          </w:tcPr>
          <w:p w:rsidR="002E2B5F" w:rsidRPr="002E2B5F" w:rsidRDefault="002E2B5F" w:rsidP="002E2B5F">
            <w:pPr>
              <w:jc w:val="center"/>
              <w:rPr>
                <w:sz w:val="20"/>
                <w:szCs w:val="20"/>
              </w:rPr>
            </w:pPr>
            <w:r w:rsidRPr="002E2B5F">
              <w:rPr>
                <w:rFonts w:ascii="Times New Roman" w:eastAsia="Calibri" w:hAnsi="Times New Roman" w:cs="Times New Roman"/>
                <w:bCs/>
                <w:iCs/>
                <w:sz w:val="20"/>
                <w:szCs w:val="20"/>
              </w:rPr>
              <w:t>3.1</w:t>
            </w:r>
          </w:p>
        </w:tc>
        <w:tc>
          <w:tcPr>
            <w:tcW w:w="851"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да</w:t>
            </w:r>
          </w:p>
        </w:tc>
      </w:tr>
      <w:tr w:rsidR="002E2B5F" w:rsidRPr="002E2B5F" w:rsidTr="005A3BC3">
        <w:tc>
          <w:tcPr>
            <w:tcW w:w="675"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26</w:t>
            </w:r>
          </w:p>
        </w:tc>
        <w:tc>
          <w:tcPr>
            <w:tcW w:w="3153"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Уборщик помещении</w:t>
            </w:r>
          </w:p>
        </w:tc>
        <w:tc>
          <w:tcPr>
            <w:tcW w:w="1914" w:type="dxa"/>
          </w:tcPr>
          <w:p w:rsidR="002E2B5F" w:rsidRPr="002E2B5F" w:rsidRDefault="002E2B5F" w:rsidP="002E2B5F">
            <w:pPr>
              <w:jc w:val="center"/>
              <w:rPr>
                <w:sz w:val="20"/>
                <w:szCs w:val="20"/>
              </w:rPr>
            </w:pPr>
            <w:r w:rsidRPr="002E2B5F">
              <w:rPr>
                <w:rFonts w:ascii="Times New Roman" w:eastAsia="Calibri" w:hAnsi="Times New Roman" w:cs="Times New Roman"/>
                <w:bCs/>
                <w:iCs/>
                <w:sz w:val="20"/>
                <w:szCs w:val="20"/>
              </w:rPr>
              <w:t>3.1</w:t>
            </w:r>
          </w:p>
        </w:tc>
        <w:tc>
          <w:tcPr>
            <w:tcW w:w="745" w:type="dxa"/>
          </w:tcPr>
          <w:p w:rsidR="002E2B5F" w:rsidRPr="002E2B5F" w:rsidRDefault="002E2B5F" w:rsidP="002E2B5F">
            <w:pPr>
              <w:jc w:val="center"/>
              <w:rPr>
                <w:sz w:val="20"/>
                <w:szCs w:val="20"/>
              </w:rPr>
            </w:pPr>
            <w:r w:rsidRPr="002E2B5F">
              <w:rPr>
                <w:rFonts w:ascii="Times New Roman" w:eastAsia="Calibri" w:hAnsi="Times New Roman" w:cs="Times New Roman"/>
                <w:bCs/>
                <w:iCs/>
                <w:sz w:val="20"/>
                <w:szCs w:val="20"/>
              </w:rPr>
              <w:t>3.1</w:t>
            </w:r>
          </w:p>
        </w:tc>
        <w:tc>
          <w:tcPr>
            <w:tcW w:w="851" w:type="dxa"/>
          </w:tcPr>
          <w:p w:rsidR="002E2B5F" w:rsidRPr="002E2B5F" w:rsidRDefault="002E2B5F" w:rsidP="002E2B5F">
            <w:pPr>
              <w:jc w:val="center"/>
              <w:rPr>
                <w:rFonts w:ascii="Times New Roman" w:eastAsia="Calibri" w:hAnsi="Times New Roman" w:cs="Times New Roman"/>
                <w:bCs/>
                <w:iCs/>
                <w:sz w:val="20"/>
                <w:szCs w:val="20"/>
              </w:rPr>
            </w:pPr>
            <w:r w:rsidRPr="002E2B5F">
              <w:rPr>
                <w:rFonts w:ascii="Times New Roman" w:eastAsia="Calibri" w:hAnsi="Times New Roman" w:cs="Times New Roman"/>
                <w:bCs/>
                <w:iCs/>
                <w:sz w:val="20"/>
                <w:szCs w:val="20"/>
              </w:rPr>
              <w:t>да</w:t>
            </w:r>
          </w:p>
        </w:tc>
      </w:tr>
    </w:tbl>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center"/>
        <w:rPr>
          <w:rFonts w:ascii="Times New Roman" w:eastAsia="Calibri" w:hAnsi="Times New Roman" w:cs="Times New Roman"/>
          <w:bCs/>
          <w:iCs/>
          <w:sz w:val="20"/>
          <w:szCs w:val="20"/>
        </w:rPr>
      </w:pPr>
    </w:p>
    <w:p w:rsidR="002E2B5F" w:rsidRPr="002E2B5F" w:rsidRDefault="002E2B5F" w:rsidP="002E2B5F">
      <w:pPr>
        <w:spacing w:after="0" w:line="240" w:lineRule="auto"/>
        <w:jc w:val="right"/>
        <w:rPr>
          <w:rFonts w:ascii="Times New Roman" w:eastAsia="Calibri" w:hAnsi="Times New Roman" w:cs="Times New Roman"/>
          <w:bCs/>
          <w:iCs/>
          <w:color w:val="C00000"/>
          <w:sz w:val="20"/>
          <w:szCs w:val="20"/>
        </w:rPr>
      </w:pPr>
    </w:p>
    <w:p w:rsidR="002E2B5F" w:rsidRPr="002E2B5F" w:rsidRDefault="002E2B5F" w:rsidP="002E2B5F">
      <w:pPr>
        <w:widowControl w:val="0"/>
        <w:tabs>
          <w:tab w:val="left" w:pos="585"/>
        </w:tabs>
        <w:spacing w:after="0" w:line="252" w:lineRule="exact"/>
        <w:ind w:right="40"/>
        <w:jc w:val="both"/>
        <w:rPr>
          <w:rFonts w:ascii="Times New Roman" w:eastAsia="Times New Roman" w:hAnsi="Times New Roman" w:cs="Times New Roman"/>
          <w:b/>
          <w:color w:val="C00000"/>
          <w:spacing w:val="-3"/>
          <w:sz w:val="20"/>
          <w:szCs w:val="20"/>
          <w:lang w:eastAsia="ru-RU"/>
        </w:rPr>
      </w:pPr>
    </w:p>
    <w:p w:rsidR="002E2B5F" w:rsidRPr="002E2B5F" w:rsidRDefault="002E2B5F" w:rsidP="002E2B5F">
      <w:pPr>
        <w:widowControl w:val="0"/>
        <w:tabs>
          <w:tab w:val="left" w:pos="585"/>
        </w:tabs>
        <w:spacing w:after="0" w:line="252" w:lineRule="exact"/>
        <w:ind w:right="40"/>
        <w:jc w:val="both"/>
        <w:rPr>
          <w:rFonts w:ascii="Times New Roman" w:eastAsia="Times New Roman" w:hAnsi="Times New Roman" w:cs="Times New Roman"/>
          <w:color w:val="C00000"/>
          <w:spacing w:val="-3"/>
          <w:sz w:val="20"/>
          <w:szCs w:val="20"/>
          <w:lang w:eastAsia="ru-RU"/>
        </w:rPr>
      </w:pPr>
    </w:p>
    <w:p w:rsidR="002E2B5F" w:rsidRPr="002E2B5F" w:rsidRDefault="002E2B5F" w:rsidP="002E2B5F">
      <w:pPr>
        <w:spacing w:after="0" w:line="240" w:lineRule="auto"/>
        <w:rPr>
          <w:rFonts w:ascii="Times New Roman" w:eastAsia="Calibri" w:hAnsi="Times New Roman" w:cs="Times New Roman"/>
          <w:bCs/>
          <w:iCs/>
          <w:color w:val="C00000"/>
          <w:sz w:val="20"/>
          <w:szCs w:val="20"/>
        </w:rPr>
      </w:pPr>
      <w:r w:rsidRPr="002E2B5F">
        <w:rPr>
          <w:rFonts w:ascii="Times New Roman" w:eastAsia="Times New Roman" w:hAnsi="Times New Roman" w:cs="Times New Roman"/>
          <w:spacing w:val="-3"/>
          <w:sz w:val="20"/>
          <w:szCs w:val="20"/>
          <w:lang w:eastAsia="ru-RU"/>
        </w:rPr>
        <w:t xml:space="preserve">Основание: В соответствии с ФЗ РФ от 28.12.2013 г. № 426-ФЗ «О специальной оценке условий труда» и разделом </w:t>
      </w:r>
      <w:r w:rsidRPr="002E2B5F">
        <w:rPr>
          <w:rFonts w:ascii="Times New Roman" w:eastAsia="Times New Roman" w:hAnsi="Times New Roman" w:cs="Times New Roman"/>
          <w:spacing w:val="-3"/>
          <w:sz w:val="20"/>
          <w:szCs w:val="20"/>
          <w:lang w:val="en-US" w:eastAsia="ru-RU"/>
        </w:rPr>
        <w:t>II</w:t>
      </w:r>
      <w:r w:rsidRPr="002E2B5F">
        <w:rPr>
          <w:rFonts w:ascii="Times New Roman" w:eastAsia="Times New Roman" w:hAnsi="Times New Roman" w:cs="Times New Roman"/>
          <w:spacing w:val="-3"/>
          <w:sz w:val="20"/>
          <w:szCs w:val="20"/>
          <w:lang w:eastAsia="ru-RU"/>
        </w:rPr>
        <w:t xml:space="preserve"> приложения 1 Приказа Министерства труда и социальной защиты РФ от 24 января 2014 г. №33н «Об утверждении методики  проведения специальной оценки условий труда, классификатора вредных  и (или) опасных производственных факторов, формы отчета о проведении специальной оценки условий труда и инструкции по ее заполнению».</w:t>
      </w:r>
      <w:r w:rsidRPr="002E2B5F">
        <w:rPr>
          <w:rFonts w:ascii="Times New Roman" w:eastAsia="Calibri" w:hAnsi="Times New Roman" w:cs="Times New Roman"/>
          <w:bCs/>
          <w:iCs/>
          <w:color w:val="C00000"/>
          <w:sz w:val="20"/>
          <w:szCs w:val="20"/>
        </w:rPr>
        <w:t xml:space="preserve"> </w:t>
      </w:r>
    </w:p>
    <w:p w:rsidR="002E2B5F" w:rsidRPr="002E2B5F" w:rsidRDefault="002E2B5F" w:rsidP="002E2B5F">
      <w:pPr>
        <w:widowControl w:val="0"/>
        <w:tabs>
          <w:tab w:val="left" w:pos="585"/>
        </w:tabs>
        <w:spacing w:after="0" w:line="252" w:lineRule="exact"/>
        <w:ind w:right="40"/>
        <w:jc w:val="both"/>
        <w:rPr>
          <w:rFonts w:ascii="Times New Roman" w:eastAsia="Calibri" w:hAnsi="Times New Roman" w:cs="Times New Roman"/>
          <w:bCs/>
          <w:iCs/>
          <w:color w:val="C00000"/>
          <w:sz w:val="20"/>
          <w:szCs w:val="20"/>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color w:val="C00000"/>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Calibri" w:hAnsi="Times New Roman" w:cs="Times New Roman"/>
          <w:bCs/>
          <w:i/>
          <w:iCs/>
          <w:sz w:val="20"/>
          <w:szCs w:val="20"/>
        </w:rPr>
      </w:pPr>
      <w:r w:rsidRPr="002E2B5F">
        <w:rPr>
          <w:rFonts w:ascii="Times New Roman" w:eastAsia="Calibri" w:hAnsi="Times New Roman" w:cs="Times New Roman"/>
          <w:bCs/>
          <w:i/>
          <w:iCs/>
          <w:sz w:val="20"/>
          <w:szCs w:val="20"/>
        </w:rPr>
        <w:t>Приложение № 3</w:t>
      </w:r>
    </w:p>
    <w:p w:rsidR="002E2B5F" w:rsidRPr="002E2B5F" w:rsidRDefault="002E2B5F" w:rsidP="002E2B5F">
      <w:pPr>
        <w:spacing w:after="0" w:line="240" w:lineRule="auto"/>
        <w:jc w:val="right"/>
        <w:rPr>
          <w:rFonts w:ascii="Times New Roman" w:eastAsia="Calibri" w:hAnsi="Times New Roman" w:cs="Times New Roman"/>
          <w:bCs/>
          <w:iCs/>
          <w:sz w:val="24"/>
          <w:szCs w:val="24"/>
        </w:rPr>
      </w:pPr>
    </w:p>
    <w:p w:rsidR="002E2B5F" w:rsidRPr="002E2B5F" w:rsidRDefault="002E2B5F" w:rsidP="002E2B5F">
      <w:pPr>
        <w:spacing w:after="0" w:line="240" w:lineRule="auto"/>
        <w:jc w:val="right"/>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tbl>
      <w:tblPr>
        <w:tblW w:w="11344" w:type="dxa"/>
        <w:jc w:val="center"/>
        <w:tblLook w:val="01E0" w:firstRow="1" w:lastRow="1" w:firstColumn="1" w:lastColumn="1" w:noHBand="0" w:noVBand="0"/>
      </w:tblPr>
      <w:tblGrid>
        <w:gridCol w:w="3421"/>
        <w:gridCol w:w="3345"/>
        <w:gridCol w:w="4578"/>
      </w:tblGrid>
      <w:tr w:rsidR="002E2B5F" w:rsidRPr="002E2B5F" w:rsidTr="005A3BC3">
        <w:trPr>
          <w:trHeight w:val="1860"/>
          <w:jc w:val="center"/>
        </w:trPr>
        <w:tc>
          <w:tcPr>
            <w:tcW w:w="3421" w:type="dxa"/>
          </w:tcPr>
          <w:p w:rsidR="002E2B5F" w:rsidRPr="002E2B5F" w:rsidRDefault="002E2B5F" w:rsidP="002E2B5F">
            <w:pPr>
              <w:widowControl w:val="0"/>
              <w:jc w:val="center"/>
              <w:rPr>
                <w:rFonts w:ascii="Times New Roman" w:eastAsia="Times New Roman" w:hAnsi="Times New Roman"/>
                <w:lang w:eastAsia="ru-RU"/>
              </w:rPr>
            </w:pPr>
            <w:r w:rsidRPr="002E2B5F">
              <w:rPr>
                <w:rFonts w:ascii="Times New Roman" w:eastAsia="Times New Roman" w:hAnsi="Times New Roman"/>
                <w:lang w:eastAsia="ru-RU"/>
              </w:rPr>
              <w:t xml:space="preserve">           «ПРИНЯТО» </w:t>
            </w:r>
          </w:p>
          <w:p w:rsidR="002E2B5F" w:rsidRPr="002E2B5F" w:rsidRDefault="002E2B5F" w:rsidP="002E2B5F">
            <w:pPr>
              <w:widowControl w:val="0"/>
              <w:jc w:val="center"/>
              <w:rPr>
                <w:rFonts w:ascii="Times New Roman" w:eastAsia="Times New Roman" w:hAnsi="Times New Roman"/>
                <w:lang w:eastAsia="ru-RU"/>
              </w:rPr>
            </w:pPr>
            <w:r w:rsidRPr="002E2B5F">
              <w:rPr>
                <w:rFonts w:ascii="Times New Roman" w:eastAsia="Times New Roman" w:hAnsi="Times New Roman"/>
                <w:lang w:eastAsia="ru-RU"/>
              </w:rPr>
              <w:t xml:space="preserve">       протоколом общего собрания</w:t>
            </w:r>
          </w:p>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Times New Roman" w:hAnsi="Times New Roman"/>
                <w:lang w:eastAsia="ru-RU"/>
              </w:rPr>
              <w:t xml:space="preserve">       </w:t>
            </w:r>
            <w:r w:rsidRPr="002E2B5F">
              <w:rPr>
                <w:rFonts w:ascii="Times New Roman" w:eastAsia="Calibri" w:hAnsi="Times New Roman" w:cs="Times New Roman"/>
                <w:lang w:eastAsia="ru-RU"/>
              </w:rPr>
              <w:t>от «__» _______ 20___ г.  № __</w:t>
            </w:r>
          </w:p>
          <w:p w:rsidR="002E2B5F" w:rsidRPr="002E2B5F" w:rsidRDefault="002E2B5F" w:rsidP="002E2B5F">
            <w:pPr>
              <w:widowControl w:val="0"/>
              <w:spacing w:line="280" w:lineRule="exact"/>
              <w:jc w:val="center"/>
              <w:rPr>
                <w:rFonts w:ascii="Times New Roman" w:eastAsia="Times New Roman" w:hAnsi="Times New Roman"/>
                <w:b/>
                <w:bCs/>
                <w:lang w:eastAsia="ru-RU"/>
              </w:rPr>
            </w:pPr>
          </w:p>
        </w:tc>
        <w:tc>
          <w:tcPr>
            <w:tcW w:w="3345" w:type="dxa"/>
          </w:tcPr>
          <w:p w:rsidR="002E2B5F" w:rsidRPr="002E2B5F" w:rsidRDefault="002E2B5F" w:rsidP="002E2B5F">
            <w:pPr>
              <w:widowControl w:val="0"/>
              <w:jc w:val="center"/>
              <w:rPr>
                <w:rFonts w:ascii="Times New Roman" w:eastAsia="Times New Roman" w:hAnsi="Times New Roman"/>
                <w:b/>
                <w:bCs/>
                <w:lang w:eastAsia="ru-RU"/>
              </w:rPr>
            </w:pPr>
          </w:p>
        </w:tc>
        <w:tc>
          <w:tcPr>
            <w:tcW w:w="4578" w:type="dxa"/>
          </w:tcPr>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Calibri" w:hAnsi="Times New Roman" w:cs="Times New Roman"/>
                <w:lang w:eastAsia="ru-RU"/>
              </w:rPr>
              <w:t>Введено в действие приказом</w:t>
            </w:r>
          </w:p>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Calibri" w:hAnsi="Times New Roman" w:cs="Times New Roman"/>
                <w:lang w:eastAsia="ru-RU"/>
              </w:rPr>
              <w:t xml:space="preserve">МБОУ « СОШ №1»  г. Мензелинска РТ  </w:t>
            </w:r>
          </w:p>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Calibri" w:hAnsi="Times New Roman" w:cs="Times New Roman"/>
                <w:lang w:eastAsia="ru-RU"/>
              </w:rPr>
              <w:t>от «___» ________ 20___ г.  № ___</w:t>
            </w:r>
          </w:p>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Calibri" w:hAnsi="Times New Roman" w:cs="Times New Roman"/>
                <w:lang w:eastAsia="ru-RU"/>
              </w:rPr>
              <w:t xml:space="preserve"> Директор МБОУ «СОШ №1» </w:t>
            </w:r>
          </w:p>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Calibri" w:hAnsi="Times New Roman" w:cs="Times New Roman"/>
                <w:lang w:eastAsia="ru-RU"/>
              </w:rPr>
              <w:t>г. Мензелинска РТ</w:t>
            </w:r>
          </w:p>
          <w:p w:rsidR="002E2B5F" w:rsidRPr="002E2B5F" w:rsidRDefault="002E2B5F" w:rsidP="002E2B5F">
            <w:pPr>
              <w:widowControl w:val="0"/>
              <w:autoSpaceDE w:val="0"/>
              <w:autoSpaceDN w:val="0"/>
              <w:adjustRightInd w:val="0"/>
              <w:spacing w:after="0" w:line="240" w:lineRule="auto"/>
              <w:rPr>
                <w:rFonts w:ascii="Times New Roman" w:eastAsia="Calibri" w:hAnsi="Times New Roman" w:cs="Times New Roman"/>
                <w:lang w:eastAsia="ru-RU"/>
              </w:rPr>
            </w:pPr>
            <w:r w:rsidRPr="002E2B5F">
              <w:rPr>
                <w:rFonts w:ascii="Times New Roman" w:eastAsia="Calibri" w:hAnsi="Times New Roman" w:cs="Times New Roman"/>
                <w:lang w:eastAsia="ru-RU"/>
              </w:rPr>
              <w:t xml:space="preserve">______________   </w:t>
            </w:r>
            <w:proofErr w:type="spellStart"/>
            <w:r w:rsidRPr="002E2B5F">
              <w:rPr>
                <w:rFonts w:ascii="Times New Roman" w:eastAsia="Calibri" w:hAnsi="Times New Roman" w:cs="Times New Roman"/>
                <w:lang w:eastAsia="ru-RU"/>
              </w:rPr>
              <w:t>О.В.Ильина</w:t>
            </w:r>
            <w:proofErr w:type="spellEnd"/>
          </w:p>
        </w:tc>
      </w:tr>
    </w:tbl>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b/>
          <w:sz w:val="20"/>
          <w:szCs w:val="20"/>
          <w:lang w:eastAsia="ru-RU"/>
        </w:rPr>
      </w:pPr>
    </w:p>
    <w:p w:rsidR="002E2B5F" w:rsidRPr="002E2B5F" w:rsidRDefault="002E2B5F" w:rsidP="002E2B5F">
      <w:pPr>
        <w:shd w:val="clear" w:color="auto" w:fill="FFFFFF"/>
        <w:spacing w:after="0" w:line="240" w:lineRule="auto"/>
        <w:contextualSpacing/>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ПРАВИЛА</w:t>
      </w:r>
    </w:p>
    <w:p w:rsidR="002E2B5F" w:rsidRPr="002E2B5F" w:rsidRDefault="002E2B5F" w:rsidP="002E2B5F">
      <w:pPr>
        <w:shd w:val="clear" w:color="auto" w:fill="FFFFFF"/>
        <w:spacing w:after="0" w:line="240" w:lineRule="auto"/>
        <w:contextualSpacing/>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внутреннего трудового распорядка</w:t>
      </w:r>
    </w:p>
    <w:p w:rsidR="002E2B5F" w:rsidRPr="002E2B5F" w:rsidRDefault="002E2B5F" w:rsidP="002E2B5F">
      <w:pPr>
        <w:shd w:val="clear" w:color="auto" w:fill="FFFFFF"/>
        <w:spacing w:after="0" w:line="240" w:lineRule="auto"/>
        <w:contextualSpacing/>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муниципального бюджетного общеобразовательного учреждения</w:t>
      </w:r>
    </w:p>
    <w:p w:rsidR="002E2B5F" w:rsidRPr="002E2B5F" w:rsidRDefault="002E2B5F" w:rsidP="002E2B5F">
      <w:pPr>
        <w:shd w:val="clear" w:color="auto" w:fill="FFFFFF"/>
        <w:spacing w:after="0" w:line="240" w:lineRule="auto"/>
        <w:contextualSpacing/>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«Средняя общеобразовательная  школа № 1»</w:t>
      </w:r>
    </w:p>
    <w:p w:rsidR="002E2B5F" w:rsidRPr="002E2B5F" w:rsidRDefault="002E2B5F" w:rsidP="002E2B5F">
      <w:pPr>
        <w:spacing w:after="0" w:line="240" w:lineRule="auto"/>
        <w:contextualSpacing/>
        <w:jc w:val="both"/>
        <w:rPr>
          <w:rFonts w:ascii="Times New Roman" w:eastAsia="ArialMT" w:hAnsi="Times New Roman" w:cs="Times New Roman"/>
          <w:b/>
          <w:sz w:val="20"/>
          <w:szCs w:val="20"/>
          <w:lang w:eastAsia="ru-RU"/>
        </w:rPr>
      </w:pPr>
    </w:p>
    <w:p w:rsidR="002E2B5F" w:rsidRPr="002E2B5F" w:rsidRDefault="002E2B5F" w:rsidP="002E2B5F">
      <w:pPr>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1. Общие положения.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1.1.Положение разработано в соответствии со ст. 28,46,47,48,49,51,52 Федерального закона от 29.12.2012 г. № 273-ФЗ «Об образовании в Российской Федерации», письма Профсоюза работников народного образования и науки Российской Федерации от 29.12.2009 г. № 317 «О примерных правилах внутреннего трудового распорядка общеобразовательного учреждения».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1.2.Положение рассмотрено на общем собрании работников</w:t>
      </w:r>
      <w:r w:rsidRPr="002E2B5F">
        <w:rPr>
          <w:rFonts w:ascii="Times New Roman" w:eastAsia="ArialMT" w:hAnsi="Times New Roman" w:cs="Times New Roman"/>
          <w:sz w:val="20"/>
          <w:szCs w:val="20"/>
          <w:lang w:eastAsia="ru-RU"/>
        </w:rPr>
        <w:t xml:space="preserve"> школы</w:t>
      </w:r>
      <w:r w:rsidRPr="002E2B5F">
        <w:rPr>
          <w:rFonts w:ascii="Times New Roman" w:eastAsia="Times New Roman" w:hAnsi="Times New Roman" w:cs="Times New Roman"/>
          <w:sz w:val="20"/>
          <w:szCs w:val="20"/>
          <w:lang w:eastAsia="ru-RU"/>
        </w:rPr>
        <w:t>, имеющим право вносить в него изменения и дополнения, по согласованию с профсоюзным комитетом и утверждается приказом директора МБОУ «СОШ №1».</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r w:rsidRPr="002E2B5F">
        <w:rPr>
          <w:rFonts w:ascii="Times New Roman" w:eastAsia="CourierNewPSMT" w:hAnsi="Times New Roman" w:cs="Times New Roman"/>
          <w:sz w:val="20"/>
          <w:szCs w:val="20"/>
          <w:lang w:eastAsia="ru-RU"/>
        </w:rPr>
        <w:t xml:space="preserve">1.3.Настоящие Правилами </w:t>
      </w:r>
      <w:r w:rsidRPr="002E2B5F">
        <w:rPr>
          <w:rFonts w:ascii="Times New Roman" w:eastAsia="ArialMT" w:hAnsi="Times New Roman" w:cs="Times New Roman"/>
          <w:sz w:val="20"/>
          <w:szCs w:val="20"/>
          <w:lang w:eastAsia="ru-RU"/>
        </w:rPr>
        <w:t>регулируют порядок приема и увольнения работников</w:t>
      </w:r>
      <w:r w:rsidRPr="002E2B5F">
        <w:rPr>
          <w:rFonts w:ascii="Times New Roman" w:eastAsia="CourierNewPSMT" w:hAnsi="Times New Roman" w:cs="Times New Roman"/>
          <w:sz w:val="20"/>
          <w:szCs w:val="20"/>
          <w:lang w:eastAsia="ru-RU"/>
        </w:rPr>
        <w:t xml:space="preserve"> муниципального бюджетного общеобразовательного учреждения «Средняя общеобразовательная школа №1» (далее – школа)</w:t>
      </w:r>
      <w:r w:rsidRPr="002E2B5F">
        <w:rPr>
          <w:rFonts w:ascii="Times New Roman" w:eastAsia="ArialMT" w:hAnsi="Times New Roman" w:cs="Times New Roman"/>
          <w:sz w:val="20"/>
          <w:szCs w:val="20"/>
          <w:lang w:eastAsia="ru-RU"/>
        </w:rPr>
        <w:t>,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r w:rsidRPr="002E2B5F">
        <w:rPr>
          <w:rFonts w:ascii="Times New Roman" w:eastAsia="ArialMT" w:hAnsi="Times New Roman" w:cs="Times New Roman"/>
          <w:sz w:val="20"/>
          <w:szCs w:val="20"/>
          <w:lang w:eastAsia="ru-RU"/>
        </w:rPr>
        <w:t>1.4.Целью настоящих Правил являются: укрепление трудовой дисциплины, рациональное использование рабочего времени и создание условий для эффективной работы.</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r w:rsidRPr="002E2B5F">
        <w:rPr>
          <w:rFonts w:ascii="Times New Roman" w:eastAsia="ArialMT" w:hAnsi="Times New Roman" w:cs="Times New Roman"/>
          <w:sz w:val="20"/>
          <w:szCs w:val="20"/>
          <w:lang w:eastAsia="ru-RU"/>
        </w:rPr>
        <w:t>1.5.При приеме на работу администрация школы обязана ознакомить работника с Правилами под расписку.</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2. Порядок приема и увольнения работников.</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2.1.Прием на работу.</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2.1.1.Работники реализуют свое право на труд путем заключения трудового договора со школой.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2.1.2.Трудовой договор заключается в письменной форме и составляется в двух экземплярах по одному для каждой из сторон: работника и школы.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2.1.3.При приеме на работу заключение срочного трудового договора допускается только в  случаях, предусмотренных статьями 58 и 59 Трудового кодекса РФ.</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2.1.4.При заключении трудового договора работник предоставляет администрации школы, следующие документы:</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t>2.1.4.1.Паспорт или иной документ, удостоверяющий личность.</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t xml:space="preserve">2.1.4.2.Трудовую книжку, за исключением случаев, когда трудовой договор заключается впервые </w:t>
      </w:r>
      <w:r w:rsidRPr="002E2B5F">
        <w:rPr>
          <w:rFonts w:ascii="Times New Roman" w:eastAsia="Times New Roman" w:hAnsi="Times New Roman" w:cs="Times New Roman"/>
          <w:spacing w:val="-1"/>
          <w:sz w:val="20"/>
          <w:szCs w:val="20"/>
          <w:lang w:eastAsia="ru-RU"/>
        </w:rPr>
        <w:t>или работник поступает на работу на условиях совместительства.</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t>2.1.4.3.Страховое свидетельство государственного пенсионного страхования.</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2.1.4.4.Документ об образовании, квалификации, наличии специальных знаний.</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2"/>
          <w:sz w:val="20"/>
          <w:szCs w:val="20"/>
          <w:lang w:eastAsia="ru-RU"/>
        </w:rPr>
        <w:tab/>
      </w:r>
      <w:r w:rsidRPr="002E2B5F">
        <w:rPr>
          <w:rFonts w:ascii="Times New Roman" w:eastAsia="Times New Roman" w:hAnsi="Times New Roman" w:cs="Times New Roman"/>
          <w:spacing w:val="-2"/>
          <w:sz w:val="20"/>
          <w:szCs w:val="20"/>
          <w:lang w:eastAsia="ru-RU"/>
        </w:rPr>
        <w:tab/>
        <w:t xml:space="preserve">2.1.4.5.Документы воинского учета — для военнообязанных и лиц, подлежащих призыву на военную </w:t>
      </w:r>
      <w:r w:rsidRPr="002E2B5F">
        <w:rPr>
          <w:rFonts w:ascii="Times New Roman" w:eastAsia="Times New Roman" w:hAnsi="Times New Roman" w:cs="Times New Roman"/>
          <w:spacing w:val="-9"/>
          <w:sz w:val="20"/>
          <w:szCs w:val="20"/>
          <w:lang w:eastAsia="ru-RU"/>
        </w:rPr>
        <w:t>службу.</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2.1.4.6.Медицинское заключение (медицинская книжка) об отсутствии противопоказаний по состо</w:t>
      </w:r>
      <w:r w:rsidRPr="002E2B5F">
        <w:rPr>
          <w:rFonts w:ascii="Times New Roman" w:eastAsia="Times New Roman" w:hAnsi="Times New Roman" w:cs="Times New Roman"/>
          <w:sz w:val="20"/>
          <w:szCs w:val="20"/>
          <w:lang w:eastAsia="ru-RU"/>
        </w:rPr>
        <w:softHyphen/>
        <w:t>янию здоровья для работы в образовательном учреждении.</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pacing w:val="-5"/>
          <w:sz w:val="20"/>
          <w:szCs w:val="20"/>
          <w:lang w:eastAsia="ru-RU"/>
        </w:rPr>
        <w:t>2.1.5.Прием на работу оформляется приказом директора школы и объявляется работнику под  расписку в трехдневный срок со дня подписания трудового договора.</w:t>
      </w:r>
    </w:p>
    <w:p w:rsidR="002E2B5F" w:rsidRPr="002E2B5F" w:rsidRDefault="002E2B5F" w:rsidP="002E2B5F">
      <w:pPr>
        <w:shd w:val="clear" w:color="auto" w:fill="FFFFFF"/>
        <w:tabs>
          <w:tab w:val="left" w:pos="475"/>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pacing w:val="-5"/>
          <w:sz w:val="20"/>
          <w:szCs w:val="20"/>
          <w:lang w:eastAsia="ru-RU"/>
        </w:rPr>
        <w:t>2.1.6.При приеме на работу администрация школы обязана ознакомить работника со следую</w:t>
      </w:r>
      <w:r w:rsidRPr="002E2B5F">
        <w:rPr>
          <w:rFonts w:ascii="Times New Roman" w:eastAsia="Times New Roman" w:hAnsi="Times New Roman" w:cs="Times New Roman"/>
          <w:spacing w:val="-5"/>
          <w:sz w:val="20"/>
          <w:szCs w:val="20"/>
          <w:lang w:eastAsia="ru-RU"/>
        </w:rPr>
        <w:softHyphen/>
        <w:t>щими документами:</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2.1.6.1.</w:t>
      </w:r>
      <w:r w:rsidRPr="002E2B5F">
        <w:rPr>
          <w:rFonts w:ascii="Times New Roman" w:eastAsia="Times New Roman" w:hAnsi="Times New Roman" w:cs="Times New Roman"/>
          <w:spacing w:val="-1"/>
          <w:sz w:val="20"/>
          <w:szCs w:val="20"/>
          <w:lang w:eastAsia="ru-RU"/>
        </w:rPr>
        <w:t>Уставом школы.</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2.1.6.2.Настоящими Правилами.</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t>2.1.6.3.Приказом по охране труда и соблюдению правил техники безопасности.</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lastRenderedPageBreak/>
        <w:tab/>
      </w:r>
      <w:r w:rsidRPr="002E2B5F">
        <w:rPr>
          <w:rFonts w:ascii="Times New Roman" w:eastAsia="Times New Roman" w:hAnsi="Times New Roman" w:cs="Times New Roman"/>
          <w:spacing w:val="1"/>
          <w:sz w:val="20"/>
          <w:szCs w:val="20"/>
          <w:lang w:eastAsia="ru-RU"/>
        </w:rPr>
        <w:tab/>
        <w:t>2.1.6.4.Должностной инструкцией работника.</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2.1.6.5.Иными локальными актами, регламентирующими трудовую деятельность работника.</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pacing w:val="-5"/>
          <w:sz w:val="20"/>
          <w:szCs w:val="20"/>
          <w:lang w:eastAsia="ru-RU"/>
        </w:rPr>
        <w:t>2.1.7.При приеме на работу может устанавливаться испытательный срок — не более трех меся</w:t>
      </w:r>
      <w:r w:rsidRPr="002E2B5F">
        <w:rPr>
          <w:rFonts w:ascii="Times New Roman" w:eastAsia="Times New Roman" w:hAnsi="Times New Roman" w:cs="Times New Roman"/>
          <w:spacing w:val="-5"/>
          <w:sz w:val="20"/>
          <w:szCs w:val="20"/>
          <w:lang w:eastAsia="ru-RU"/>
        </w:rPr>
        <w:softHyphen/>
        <w:t>цев, а для директора школы, его заместителей — не более шести месяцев. Отсутствие в трудовом договоре условия об испытании означает, что работник принят без испытания.</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pacing w:val="-5"/>
          <w:sz w:val="20"/>
          <w:szCs w:val="20"/>
          <w:lang w:eastAsia="ru-RU"/>
        </w:rPr>
        <w:t>2.1.8.На каждого работника школы оформляется трудовая книжка в соответствии с требовани</w:t>
      </w:r>
      <w:r w:rsidRPr="002E2B5F">
        <w:rPr>
          <w:rFonts w:ascii="Times New Roman" w:eastAsia="Times New Roman" w:hAnsi="Times New Roman" w:cs="Times New Roman"/>
          <w:spacing w:val="-5"/>
          <w:sz w:val="20"/>
          <w:szCs w:val="20"/>
          <w:lang w:eastAsia="ru-RU"/>
        </w:rPr>
        <w:softHyphen/>
        <w:t>ями Инструкции о порядке ведения трудовых книжек. Трудовые книжки работников школы хранят</w:t>
      </w:r>
      <w:r w:rsidRPr="002E2B5F">
        <w:rPr>
          <w:rFonts w:ascii="Times New Roman" w:eastAsia="Times New Roman" w:hAnsi="Times New Roman" w:cs="Times New Roman"/>
          <w:spacing w:val="-5"/>
          <w:sz w:val="20"/>
          <w:szCs w:val="20"/>
          <w:lang w:eastAsia="ru-RU"/>
        </w:rPr>
        <w:softHyphen/>
        <w:t>ся в школе.</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pacing w:val="-5"/>
          <w:sz w:val="20"/>
          <w:szCs w:val="20"/>
          <w:lang w:eastAsia="ru-RU"/>
        </w:rPr>
        <w:t>2.1.9.С каждой записью, вносимой на основании приказа директора школы в трудовую книжку,  администрация школы обязана ознакомить ее владельца под расписку в личной карточке.</w:t>
      </w:r>
    </w:p>
    <w:p w:rsidR="002E2B5F" w:rsidRPr="002E2B5F" w:rsidRDefault="002E2B5F" w:rsidP="002E2B5F">
      <w:pPr>
        <w:widowControl w:val="0"/>
        <w:shd w:val="clear" w:color="auto" w:fill="FFFFFF"/>
        <w:tabs>
          <w:tab w:val="left" w:pos="504"/>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pacing w:val="-5"/>
          <w:sz w:val="20"/>
          <w:szCs w:val="20"/>
          <w:lang w:eastAsia="ru-RU"/>
        </w:rPr>
        <w:t>2.1.10.На каждого работника ведется личное дело, после увольнения работника личное дело хранится в школе.</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8"/>
          <w:sz w:val="20"/>
          <w:szCs w:val="20"/>
          <w:lang w:eastAsia="ru-RU"/>
        </w:rPr>
        <w:t>2.2.</w:t>
      </w:r>
      <w:r w:rsidRPr="002E2B5F">
        <w:rPr>
          <w:rFonts w:ascii="Times New Roman" w:eastAsia="Times New Roman" w:hAnsi="Times New Roman" w:cs="Times New Roman"/>
          <w:spacing w:val="-1"/>
          <w:sz w:val="20"/>
          <w:szCs w:val="20"/>
          <w:lang w:eastAsia="ru-RU"/>
        </w:rPr>
        <w:t>Отказ в приеме на работу.</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2.2.1.Не допускается необоснованный отказ в заключение трудового договора.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2.2.2.Прием на работу осуществляется только исходя из деловых качеств работника. Какое бы то ни было прямое или косвенное ограничение прав или установление прямых или косвенных пре</w:t>
      </w:r>
      <w:r w:rsidRPr="002E2B5F">
        <w:rPr>
          <w:rFonts w:ascii="Times New Roman" w:eastAsia="Times New Roman" w:hAnsi="Times New Roman" w:cs="Times New Roman"/>
          <w:spacing w:val="-5"/>
          <w:sz w:val="20"/>
          <w:szCs w:val="20"/>
          <w:lang w:eastAsia="ru-RU"/>
        </w:rPr>
        <w:softHyphen/>
        <w:t>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w:t>
      </w:r>
      <w:r w:rsidRPr="002E2B5F">
        <w:rPr>
          <w:rFonts w:ascii="Times New Roman" w:eastAsia="Times New Roman" w:hAnsi="Times New Roman" w:cs="Times New Roman"/>
          <w:spacing w:val="-5"/>
          <w:sz w:val="20"/>
          <w:szCs w:val="20"/>
          <w:lang w:eastAsia="ru-RU"/>
        </w:rPr>
        <w:softHyphen/>
        <w:t>ния) не допускается.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2.2.3.Лицо, лишенное решением суда права работать в образовательном учреждении в тече</w:t>
      </w:r>
      <w:r w:rsidRPr="002E2B5F">
        <w:rPr>
          <w:rFonts w:ascii="Times New Roman" w:eastAsia="Times New Roman" w:hAnsi="Times New Roman" w:cs="Times New Roman"/>
          <w:spacing w:val="-5"/>
          <w:sz w:val="20"/>
          <w:szCs w:val="20"/>
          <w:lang w:eastAsia="ru-RU"/>
        </w:rPr>
        <w:softHyphen/>
        <w:t>ние   определенного срока, не может быть принято на работу в школу в течение этого срока.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2.2.4.Запрещается отказывать в заключение трудового договора женщинам по мотивам, связанным с беременностью или наличием детей.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2.2.5.Запрещается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2.2.6.По требованию лица, которому отказано в заключение трудового договора, админист</w:t>
      </w:r>
      <w:r w:rsidRPr="002E2B5F">
        <w:rPr>
          <w:rFonts w:ascii="Times New Roman" w:eastAsia="Times New Roman" w:hAnsi="Times New Roman" w:cs="Times New Roman"/>
          <w:spacing w:val="-5"/>
          <w:sz w:val="20"/>
          <w:szCs w:val="20"/>
          <w:lang w:eastAsia="ru-RU"/>
        </w:rPr>
        <w:softHyphen/>
        <w:t>рация школы обязана сообщить причину отказа в письменной форме.</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2.2.7.Отказ в заключение трудового договора может быть обжалован в судебном порядке.</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w:t>
      </w:r>
      <w:r w:rsidRPr="002E2B5F">
        <w:rPr>
          <w:rFonts w:ascii="Times New Roman" w:eastAsia="Times New Roman" w:hAnsi="Times New Roman" w:cs="Times New Roman"/>
          <w:spacing w:val="-1"/>
          <w:sz w:val="20"/>
          <w:szCs w:val="20"/>
          <w:lang w:eastAsia="ru-RU"/>
        </w:rPr>
        <w:t>Увольнение работников.</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2.3.1. Увольнение работника - прекращение трудового договора - осуществляется только по основаниям, предусмотренным законодательством о труде и об образовании.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2.3.2.Работник имеет право в любое время расторгнуть трудовой договор по собственному желанию, предупредив об этом администрацию школы письменно за две недели.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2.3.3.Директор школы при расторжении трудового договора по собственному желанию обя</w:t>
      </w:r>
      <w:r w:rsidRPr="002E2B5F">
        <w:rPr>
          <w:rFonts w:ascii="Times New Roman" w:eastAsia="Times New Roman" w:hAnsi="Times New Roman" w:cs="Times New Roman"/>
          <w:spacing w:val="-5"/>
          <w:sz w:val="20"/>
          <w:szCs w:val="20"/>
          <w:lang w:eastAsia="ru-RU"/>
        </w:rPr>
        <w:softHyphen/>
        <w:t>зан предупредить учредителя (его представителя) об этом в письменной форме не позднее чем за один месяц.</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2.3.4.При расторжении трудового договора директор школы издает приказ об увольнении с  указанием основания увольнения в соответствии с Трудовым кодексом РФ или Законом РФ «Об образовании».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2.3.5.Записи в трудовую книжку о причинах прекращения трудового договора должны произ</w:t>
      </w:r>
      <w:r w:rsidRPr="002E2B5F">
        <w:rPr>
          <w:rFonts w:ascii="Times New Roman" w:eastAsia="Times New Roman" w:hAnsi="Times New Roman" w:cs="Times New Roman"/>
          <w:spacing w:val="-5"/>
          <w:sz w:val="20"/>
          <w:szCs w:val="20"/>
          <w:lang w:eastAsia="ru-RU"/>
        </w:rPr>
        <w:softHyphen/>
        <w:t>водиться в точном соответствии с формулировками Трудового кодекса РФ или Закона РФ «Об образовании» и со ссылкой на соответствующие статью, пункт Трудового кодекса РФ или Закона РФ «Об образовании».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2.3.6.Днем увольнения работника является последний день работы. В последний день работы администрация школы обязана выдать работнику трудовую книжку и, по письменному заяв</w:t>
      </w:r>
      <w:r w:rsidRPr="002E2B5F">
        <w:rPr>
          <w:rFonts w:ascii="Times New Roman" w:eastAsia="Times New Roman" w:hAnsi="Times New Roman" w:cs="Times New Roman"/>
          <w:spacing w:val="-5"/>
          <w:sz w:val="20"/>
          <w:szCs w:val="20"/>
          <w:lang w:eastAsia="ru-RU"/>
        </w:rPr>
        <w:softHyphen/>
        <w:t>лению, другие документы (или их копии), связанные с работой, а также произвести с ним оконча</w:t>
      </w:r>
      <w:r w:rsidRPr="002E2B5F">
        <w:rPr>
          <w:rFonts w:ascii="Times New Roman" w:eastAsia="Times New Roman" w:hAnsi="Times New Roman" w:cs="Times New Roman"/>
          <w:spacing w:val="-5"/>
          <w:sz w:val="20"/>
          <w:szCs w:val="20"/>
          <w:lang w:eastAsia="ru-RU"/>
        </w:rPr>
        <w:softHyphen/>
        <w:t xml:space="preserve">тельный расчет. </w:t>
      </w:r>
      <w:r w:rsidRPr="002E2B5F">
        <w:rPr>
          <w:rFonts w:ascii="Times New Roman" w:eastAsia="Times New Roman" w:hAnsi="Times New Roman" w:cs="Times New Roman"/>
          <w:spacing w:val="1"/>
          <w:sz w:val="20"/>
          <w:szCs w:val="20"/>
          <w:lang w:eastAsia="ru-RU"/>
        </w:rPr>
        <w:t xml:space="preserve">В случае если в день увольнения работника выдать трудовую книжку невозможно в связи с </w:t>
      </w:r>
      <w:r w:rsidRPr="002E2B5F">
        <w:rPr>
          <w:rFonts w:ascii="Times New Roman" w:eastAsia="Times New Roman" w:hAnsi="Times New Roman" w:cs="Times New Roman"/>
          <w:spacing w:val="-1"/>
          <w:sz w:val="20"/>
          <w:szCs w:val="20"/>
          <w:lang w:eastAsia="ru-RU"/>
        </w:rPr>
        <w:t xml:space="preserve">отсутствием работника либо его отказом от получения трудовой книжки на руки, администрация школы направляет работнику уведомление о необходимости явиться за трудовой книжкой либо </w:t>
      </w:r>
      <w:r w:rsidRPr="002E2B5F">
        <w:rPr>
          <w:rFonts w:ascii="Times New Roman" w:eastAsia="Times New Roman" w:hAnsi="Times New Roman" w:cs="Times New Roman"/>
          <w:spacing w:val="-4"/>
          <w:sz w:val="20"/>
          <w:szCs w:val="20"/>
          <w:lang w:eastAsia="ru-RU"/>
        </w:rPr>
        <w:t>дать согласие на отправление ее по почте. Со дня направления уведомления администрация шко</w:t>
      </w:r>
      <w:r w:rsidRPr="002E2B5F">
        <w:rPr>
          <w:rFonts w:ascii="Times New Roman" w:eastAsia="Times New Roman" w:hAnsi="Times New Roman" w:cs="Times New Roman"/>
          <w:spacing w:val="-4"/>
          <w:sz w:val="20"/>
          <w:szCs w:val="20"/>
          <w:lang w:eastAsia="ru-RU"/>
        </w:rPr>
        <w:softHyphen/>
      </w:r>
      <w:r w:rsidRPr="002E2B5F">
        <w:rPr>
          <w:rFonts w:ascii="Times New Roman" w:eastAsia="Times New Roman" w:hAnsi="Times New Roman" w:cs="Times New Roman"/>
          <w:spacing w:val="-1"/>
          <w:sz w:val="20"/>
          <w:szCs w:val="20"/>
          <w:lang w:eastAsia="ru-RU"/>
        </w:rPr>
        <w:t>лы освобождается от ответственности за задержку выдачи трудовой книжки.</w:t>
      </w:r>
      <w:r w:rsidRPr="002E2B5F">
        <w:rPr>
          <w:rFonts w:ascii="Times New Roman" w:eastAsia="Times New Roman" w:hAnsi="Times New Roman" w:cs="Times New Roman"/>
          <w:spacing w:val="-5"/>
          <w:sz w:val="20"/>
          <w:szCs w:val="20"/>
          <w:lang w:eastAsia="ru-RU"/>
        </w:rPr>
        <w:t xml:space="preserve"> </w:t>
      </w:r>
      <w:r w:rsidRPr="002E2B5F">
        <w:rPr>
          <w:rFonts w:ascii="Times New Roman" w:eastAsia="Times New Roman" w:hAnsi="Times New Roman" w:cs="Times New Roman"/>
          <w:spacing w:val="-3"/>
          <w:sz w:val="20"/>
          <w:szCs w:val="20"/>
          <w:lang w:eastAsia="ru-RU"/>
        </w:rPr>
        <w:t xml:space="preserve">Если работник в день увольнения не работал, то расчет с работником производится не позднее </w:t>
      </w:r>
      <w:r w:rsidRPr="002E2B5F">
        <w:rPr>
          <w:rFonts w:ascii="Times New Roman" w:eastAsia="Times New Roman" w:hAnsi="Times New Roman" w:cs="Times New Roman"/>
          <w:spacing w:val="-2"/>
          <w:sz w:val="20"/>
          <w:szCs w:val="20"/>
          <w:lang w:eastAsia="ru-RU"/>
        </w:rPr>
        <w:t>следующего дня после предъявления уволенным работником требования о расчете.</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 xml:space="preserve">3. Основные права, обязанности и ответственность администрации </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школы.</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1"/>
          <w:sz w:val="20"/>
          <w:szCs w:val="20"/>
          <w:lang w:eastAsia="ru-RU"/>
        </w:rPr>
        <w:tab/>
        <w:t>3.1.Непосредственное управление школой осуществляет директор.</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z w:val="20"/>
          <w:szCs w:val="20"/>
          <w:lang w:eastAsia="ru-RU"/>
        </w:rPr>
        <w:tab/>
        <w:t>3.2.Директор школы имеет право в порядке, установленном трудовым законодательством:</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3.2.1.Осуществлять прием на работу, перевод, увольнение работников, изменение трудового договора с работниками.</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3.2.2.Применять к работникам меры дисциплинарного взыскания: замечание, выговор, уволь</w:t>
      </w:r>
      <w:r w:rsidRPr="002E2B5F">
        <w:rPr>
          <w:rFonts w:ascii="Times New Roman" w:eastAsia="Times New Roman" w:hAnsi="Times New Roman" w:cs="Times New Roman"/>
          <w:spacing w:val="-5"/>
          <w:sz w:val="20"/>
          <w:szCs w:val="20"/>
          <w:lang w:eastAsia="ru-RU"/>
        </w:rPr>
        <w:softHyphen/>
        <w:t>нение.</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3.2.3.Совместно с Управляющим советом школы осуществлять поощрение и премирование работников.</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3.2.4.Привлекать работников к материальной ответственности в установленном законом по</w:t>
      </w:r>
      <w:r w:rsidRPr="002E2B5F">
        <w:rPr>
          <w:rFonts w:ascii="Times New Roman" w:eastAsia="Times New Roman" w:hAnsi="Times New Roman" w:cs="Times New Roman"/>
          <w:spacing w:val="-5"/>
          <w:sz w:val="20"/>
          <w:szCs w:val="20"/>
          <w:lang w:eastAsia="ru-RU"/>
        </w:rPr>
        <w:softHyphen/>
        <w:t>рядке.</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3.2.5.Требовать от работников исполнения ими трудовых обязанностей и бережного отноше</w:t>
      </w:r>
      <w:r w:rsidRPr="002E2B5F">
        <w:rPr>
          <w:rFonts w:ascii="Times New Roman" w:eastAsia="Times New Roman" w:hAnsi="Times New Roman" w:cs="Times New Roman"/>
          <w:spacing w:val="-5"/>
          <w:sz w:val="20"/>
          <w:szCs w:val="20"/>
          <w:lang w:eastAsia="ru-RU"/>
        </w:rPr>
        <w:softHyphen/>
        <w:t>ния к имуществу школы и других работников, соблюдения настоящих Правил.</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3.2.6.Принимать локальные нормативные акты, содержащие обязательные для работников нормы.</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lastRenderedPageBreak/>
        <w:tab/>
      </w:r>
      <w:r w:rsidRPr="002E2B5F">
        <w:rPr>
          <w:rFonts w:ascii="Times New Roman" w:eastAsia="Times New Roman" w:hAnsi="Times New Roman" w:cs="Times New Roman"/>
          <w:spacing w:val="-1"/>
          <w:sz w:val="20"/>
          <w:szCs w:val="20"/>
          <w:lang w:eastAsia="ru-RU"/>
        </w:rPr>
        <w:t>3.3.Директор школы обязан:</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3.3.1.Соблюдать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3.3.2.Предоставлять работникам работу, обусловленную трудовым договоров.</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3.3.3.Обеспечивать безопасность труда и условия труда, отвечающие требованиям охраны и гиги</w:t>
      </w:r>
      <w:r w:rsidRPr="002E2B5F">
        <w:rPr>
          <w:rFonts w:ascii="Times New Roman" w:eastAsia="Times New Roman" w:hAnsi="Times New Roman" w:cs="Times New Roman"/>
          <w:spacing w:val="-5"/>
          <w:sz w:val="20"/>
          <w:szCs w:val="20"/>
          <w:lang w:eastAsia="ru-RU"/>
        </w:rPr>
        <w:softHyphen/>
        <w:t>ены труда.</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3.3.4.Обеспечивать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3.3.5.Вести коллективные переговоры, а также заключать коллективный договор в порядке, установленном законодательством РФ.</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3.3.6.Предоставлять представителям работников полную и достоверную информацию, необходи</w:t>
      </w:r>
      <w:r w:rsidRPr="002E2B5F">
        <w:rPr>
          <w:rFonts w:ascii="Times New Roman" w:eastAsia="Times New Roman" w:hAnsi="Times New Roman" w:cs="Times New Roman"/>
          <w:spacing w:val="-5"/>
          <w:sz w:val="20"/>
          <w:szCs w:val="20"/>
          <w:lang w:eastAsia="ru-RU"/>
        </w:rPr>
        <w:softHyphen/>
        <w:t>мую для заключения коллективного договора, соглашения и контроля за их выполнением.</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4"/>
          <w:sz w:val="20"/>
          <w:szCs w:val="20"/>
          <w:lang w:eastAsia="ru-RU"/>
        </w:rPr>
        <w:t>3.4.Администрация школы осуществляет внутришкольный контроль, посещение уроков, школь</w:t>
      </w:r>
      <w:r w:rsidRPr="002E2B5F">
        <w:rPr>
          <w:rFonts w:ascii="Times New Roman" w:eastAsia="Times New Roman" w:hAnsi="Times New Roman" w:cs="Times New Roman"/>
          <w:spacing w:val="-4"/>
          <w:sz w:val="20"/>
          <w:szCs w:val="20"/>
          <w:lang w:eastAsia="ru-RU"/>
        </w:rPr>
        <w:softHyphen/>
      </w:r>
      <w:r w:rsidRPr="002E2B5F">
        <w:rPr>
          <w:rFonts w:ascii="Times New Roman" w:eastAsia="Times New Roman" w:hAnsi="Times New Roman" w:cs="Times New Roman"/>
          <w:spacing w:val="-1"/>
          <w:sz w:val="20"/>
          <w:szCs w:val="20"/>
          <w:lang w:eastAsia="ru-RU"/>
        </w:rPr>
        <w:t>ных и внешкольных мероприятий.</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z w:val="20"/>
          <w:szCs w:val="20"/>
          <w:lang w:eastAsia="ru-RU"/>
        </w:rPr>
        <w:t>3.5.Школа как юридическое лицо несет ответственность перед работниками:</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3.5.1.За ущерб, причиненный в результате незаконного лишения работника возможности тру</w:t>
      </w:r>
      <w:r w:rsidRPr="002E2B5F">
        <w:rPr>
          <w:rFonts w:ascii="Times New Roman" w:eastAsia="Times New Roman" w:hAnsi="Times New Roman" w:cs="Times New Roman"/>
          <w:spacing w:val="-5"/>
          <w:sz w:val="20"/>
          <w:szCs w:val="20"/>
          <w:lang w:eastAsia="ru-RU"/>
        </w:rPr>
        <w:softHyphen/>
        <w:t>диться, за задержку трудовой книжки при увольнении работника, незаконное отстранение работ</w:t>
      </w:r>
      <w:r w:rsidRPr="002E2B5F">
        <w:rPr>
          <w:rFonts w:ascii="Times New Roman" w:eastAsia="Times New Roman" w:hAnsi="Times New Roman" w:cs="Times New Roman"/>
          <w:spacing w:val="-5"/>
          <w:sz w:val="20"/>
          <w:szCs w:val="20"/>
          <w:lang w:eastAsia="ru-RU"/>
        </w:rPr>
        <w:softHyphen/>
        <w:t>ника от работы, его незаконное увольнение или перевод на другую работу и в иных случаях, предус</w:t>
      </w:r>
      <w:r w:rsidRPr="002E2B5F">
        <w:rPr>
          <w:rFonts w:ascii="Times New Roman" w:eastAsia="Times New Roman" w:hAnsi="Times New Roman" w:cs="Times New Roman"/>
          <w:spacing w:val="-5"/>
          <w:sz w:val="20"/>
          <w:szCs w:val="20"/>
          <w:lang w:eastAsia="ru-RU"/>
        </w:rPr>
        <w:softHyphen/>
        <w:t>мотренных законодательством.</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3.5.2.За задержку выплаты заработной платы, оплаты отпуска, выплат при увольнении и других  выплат, причитающихся работнику.</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3.5.3.За причинение ущерба имуществу работника.</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8"/>
          <w:sz w:val="20"/>
          <w:szCs w:val="20"/>
          <w:lang w:eastAsia="ru-RU"/>
        </w:rPr>
        <w:tab/>
      </w:r>
      <w:r w:rsidRPr="002E2B5F">
        <w:rPr>
          <w:rFonts w:ascii="Times New Roman" w:eastAsia="Times New Roman" w:hAnsi="Times New Roman" w:cs="Times New Roman"/>
          <w:spacing w:val="-5"/>
          <w:sz w:val="20"/>
          <w:szCs w:val="20"/>
          <w:lang w:eastAsia="ru-RU"/>
        </w:rPr>
        <w:t>3.5.4.А иных случаях, предусмотренных законодательством.</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4. Основные права и обязанности работников.</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4.1.Работник имеет право на: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4.1.1.Сокращенную продолжительность рабочего времени.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4.1.2.Дополнительное профессиональное образование по профилю педагогической деятельности не реже чем один раз в три года. </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4.1.3.Ежегодный основной удлиненный оплачиваемый отпуск, продолжительность которого определяется Правительством Российской Федерации.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4.1.4.Длительный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4.1.5.Досрочное назначение трудовой пенсии по старости в порядке, установленном законодательством Российской Федерации.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4.1.6.Предоставление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4.1.7.Иные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8"/>
          <w:sz w:val="20"/>
          <w:szCs w:val="20"/>
          <w:lang w:eastAsia="ru-RU"/>
        </w:rPr>
        <w:t>4.2.</w:t>
      </w:r>
      <w:r w:rsidRPr="002E2B5F">
        <w:rPr>
          <w:rFonts w:ascii="Times New Roman" w:eastAsia="Times New Roman" w:hAnsi="Times New Roman" w:cs="Times New Roman"/>
          <w:sz w:val="20"/>
          <w:szCs w:val="20"/>
          <w:lang w:eastAsia="ru-RU"/>
        </w:rPr>
        <w:t>Педагогические работники школы, кроме перечисленных в п. 4.1. прав, имеют право на: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4.2.1Свободу преподавания, свободное выражение своего мнения, свободу от вмешательства в профессиональную деятельность.</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4.2.2.Свободу выбора и использования педагогически обоснованных форм, средств, методов обучения и воспитания.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4.2.3.Творческую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4.2.4.Выбор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4.2.5.Участие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4.2.6.Осуществление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4.2.7.Бесплатное пользование библиотеками и информационными ресурсами, а также доступ в порядке, установленном локальными нормативными актами школы,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школе.</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lastRenderedPageBreak/>
        <w:t>4.2.8.Бесплатное пользование образовательными, методическими и научными услугами школы, в порядке, установленном законодательством Российской Федерации или локальными нормативными актами.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4.2.9.Участие в управлении школой, в том числе в коллегиальных органах управления, в порядке, установленном уставом школы.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4.2.10.Участие в обсуждении вопросов, относящихся к деятельности школы, в том числе через органы управления и общественные организации.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4.2.11.Объединение в общественные профессиональные организации в формах и в порядке, которые установлены законодательством Российской Федерации.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4.2.12.Обращение в комиссию по урегулированию споров между участниками образовательных отношений.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4.2.13.Защиту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pacing w:val="-6"/>
          <w:sz w:val="20"/>
          <w:szCs w:val="20"/>
          <w:lang w:eastAsia="ru-RU"/>
        </w:rPr>
        <w:t>4.3.</w:t>
      </w:r>
      <w:r w:rsidRPr="002E2B5F">
        <w:rPr>
          <w:rFonts w:ascii="Times New Roman" w:eastAsia="Times New Roman" w:hAnsi="Times New Roman" w:cs="Times New Roman"/>
          <w:spacing w:val="-2"/>
          <w:sz w:val="20"/>
          <w:szCs w:val="20"/>
          <w:lang w:eastAsia="ru-RU"/>
        </w:rPr>
        <w:t>Работник обязан:</w:t>
      </w:r>
    </w:p>
    <w:p w:rsidR="002E2B5F" w:rsidRPr="002E2B5F" w:rsidRDefault="002E2B5F" w:rsidP="002E2B5F">
      <w:pPr>
        <w:widowControl w:val="0"/>
        <w:shd w:val="clear" w:color="auto" w:fill="FFFFFF"/>
        <w:tabs>
          <w:tab w:val="left" w:pos="907"/>
        </w:tabs>
        <w:autoSpaceDE w:val="0"/>
        <w:autoSpaceDN w:val="0"/>
        <w:adjustRightInd w:val="0"/>
        <w:spacing w:before="7" w:after="0" w:line="240" w:lineRule="auto"/>
        <w:contextualSpacing/>
        <w:jc w:val="both"/>
        <w:rPr>
          <w:rFonts w:ascii="Times New Roman" w:eastAsia="Times New Roman" w:hAnsi="Times New Roman" w:cs="Times New Roman"/>
          <w:color w:val="000000"/>
          <w:spacing w:val="-10"/>
          <w:sz w:val="20"/>
          <w:szCs w:val="20"/>
          <w:lang w:eastAsia="ru-RU"/>
        </w:rPr>
      </w:pPr>
      <w:r w:rsidRPr="002E2B5F">
        <w:rPr>
          <w:rFonts w:ascii="Times New Roman" w:eastAsia="Times New Roman" w:hAnsi="Times New Roman" w:cs="Times New Roman"/>
          <w:color w:val="000000"/>
          <w:spacing w:val="-3"/>
          <w:sz w:val="20"/>
          <w:szCs w:val="20"/>
          <w:lang w:eastAsia="ru-RU"/>
        </w:rPr>
        <w:t xml:space="preserve">4.3.1. Со звонком начать урок и со звонком его окончить, не допуская </w:t>
      </w:r>
      <w:r w:rsidRPr="002E2B5F">
        <w:rPr>
          <w:rFonts w:ascii="Times New Roman" w:eastAsia="Times New Roman" w:hAnsi="Times New Roman" w:cs="Times New Roman"/>
          <w:color w:val="000000"/>
          <w:spacing w:val="-6"/>
          <w:sz w:val="20"/>
          <w:szCs w:val="20"/>
          <w:lang w:eastAsia="ru-RU"/>
        </w:rPr>
        <w:t>бесполезной траты учебного времени.</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10"/>
          <w:sz w:val="20"/>
          <w:szCs w:val="20"/>
          <w:lang w:eastAsia="ru-RU"/>
        </w:rPr>
      </w:pPr>
      <w:r w:rsidRPr="002E2B5F">
        <w:rPr>
          <w:rFonts w:ascii="Times New Roman" w:eastAsia="Times New Roman" w:hAnsi="Times New Roman" w:cs="Times New Roman"/>
          <w:color w:val="000000"/>
          <w:spacing w:val="-6"/>
          <w:sz w:val="20"/>
          <w:szCs w:val="20"/>
          <w:lang w:eastAsia="ru-RU"/>
        </w:rPr>
        <w:t>4.3.2.Иметь поурочные планы на каждый учебный час, включая класс</w:t>
      </w:r>
      <w:r w:rsidRPr="002E2B5F">
        <w:rPr>
          <w:rFonts w:ascii="Times New Roman" w:eastAsia="Times New Roman" w:hAnsi="Times New Roman" w:cs="Times New Roman"/>
          <w:color w:val="000000"/>
          <w:spacing w:val="-8"/>
          <w:sz w:val="20"/>
          <w:szCs w:val="20"/>
          <w:lang w:eastAsia="ru-RU"/>
        </w:rPr>
        <w:t>ные часы.</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10"/>
          <w:sz w:val="20"/>
          <w:szCs w:val="20"/>
          <w:lang w:eastAsia="ru-RU"/>
        </w:rPr>
      </w:pPr>
      <w:r w:rsidRPr="002E2B5F">
        <w:rPr>
          <w:rFonts w:ascii="Times New Roman" w:eastAsia="Times New Roman" w:hAnsi="Times New Roman" w:cs="Times New Roman"/>
          <w:color w:val="000000"/>
          <w:spacing w:val="-2"/>
          <w:sz w:val="20"/>
          <w:szCs w:val="20"/>
          <w:lang w:eastAsia="ru-RU"/>
        </w:rPr>
        <w:t>4.3.3.Независимо от расписания уроков присутствовать на всех ме</w:t>
      </w:r>
      <w:r w:rsidRPr="002E2B5F">
        <w:rPr>
          <w:rFonts w:ascii="Times New Roman" w:eastAsia="Times New Roman" w:hAnsi="Times New Roman" w:cs="Times New Roman"/>
          <w:color w:val="000000"/>
          <w:spacing w:val="-2"/>
          <w:sz w:val="20"/>
          <w:szCs w:val="20"/>
          <w:lang w:eastAsia="ru-RU"/>
        </w:rPr>
        <w:softHyphen/>
      </w:r>
      <w:r w:rsidRPr="002E2B5F">
        <w:rPr>
          <w:rFonts w:ascii="Times New Roman" w:eastAsia="Times New Roman" w:hAnsi="Times New Roman" w:cs="Times New Roman"/>
          <w:color w:val="000000"/>
          <w:spacing w:val="-3"/>
          <w:sz w:val="20"/>
          <w:szCs w:val="20"/>
          <w:lang w:eastAsia="ru-RU"/>
        </w:rPr>
        <w:t xml:space="preserve">роприятиях, запланированных для учителей и учащихся, в соответствии </w:t>
      </w:r>
      <w:r w:rsidRPr="002E2B5F">
        <w:rPr>
          <w:rFonts w:ascii="Times New Roman" w:eastAsia="Times New Roman" w:hAnsi="Times New Roman" w:cs="Times New Roman"/>
          <w:color w:val="000000"/>
          <w:spacing w:val="-6"/>
          <w:sz w:val="20"/>
          <w:szCs w:val="20"/>
          <w:lang w:eastAsia="ru-RU"/>
        </w:rPr>
        <w:t>со своими должностными обязанностями</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10"/>
          <w:sz w:val="20"/>
          <w:szCs w:val="20"/>
          <w:lang w:eastAsia="ru-RU"/>
        </w:rPr>
      </w:pPr>
      <w:r w:rsidRPr="002E2B5F">
        <w:rPr>
          <w:rFonts w:ascii="Times New Roman" w:eastAsia="Times New Roman" w:hAnsi="Times New Roman" w:cs="Times New Roman"/>
          <w:color w:val="000000"/>
          <w:spacing w:val="-5"/>
          <w:sz w:val="20"/>
          <w:szCs w:val="20"/>
          <w:lang w:eastAsia="ru-RU"/>
        </w:rPr>
        <w:t>4.3.4.Выполнять распоряжения учебной части точно и в срок</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5"/>
          <w:sz w:val="20"/>
          <w:szCs w:val="20"/>
          <w:lang w:eastAsia="ru-RU"/>
        </w:rPr>
        <w:t xml:space="preserve">4.3.5. Выполнять все приказы директора школы безоговорочно, при </w:t>
      </w:r>
      <w:r w:rsidRPr="002E2B5F">
        <w:rPr>
          <w:rFonts w:ascii="Times New Roman" w:eastAsia="Times New Roman" w:hAnsi="Times New Roman" w:cs="Times New Roman"/>
          <w:color w:val="000000"/>
          <w:spacing w:val="-2"/>
          <w:sz w:val="20"/>
          <w:szCs w:val="20"/>
          <w:lang w:eastAsia="ru-RU"/>
        </w:rPr>
        <w:t xml:space="preserve">несогласии с приказом обжаловать выполненный приказ в комиссию по </w:t>
      </w:r>
      <w:r w:rsidRPr="002E2B5F">
        <w:rPr>
          <w:rFonts w:ascii="Times New Roman" w:eastAsia="Times New Roman" w:hAnsi="Times New Roman" w:cs="Times New Roman"/>
          <w:color w:val="000000"/>
          <w:spacing w:val="-13"/>
          <w:sz w:val="20"/>
          <w:szCs w:val="20"/>
          <w:lang w:eastAsia="ru-RU"/>
        </w:rPr>
        <w:t xml:space="preserve"> трудовым спорам.</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13"/>
          <w:sz w:val="20"/>
          <w:szCs w:val="20"/>
          <w:lang w:eastAsia="ru-RU"/>
        </w:rPr>
        <w:t xml:space="preserve">4.3.6. </w:t>
      </w:r>
      <w:r w:rsidRPr="002E2B5F">
        <w:rPr>
          <w:rFonts w:ascii="Times New Roman" w:eastAsia="Times New Roman" w:hAnsi="Times New Roman" w:cs="Times New Roman"/>
          <w:color w:val="000000"/>
          <w:spacing w:val="-5"/>
          <w:sz w:val="20"/>
          <w:szCs w:val="20"/>
          <w:lang w:eastAsia="ru-RU"/>
        </w:rPr>
        <w:t xml:space="preserve">Классный руководитель обязан в соответствии с расписанием и планом воспитательной работы один раз в неделю проводить классные </w:t>
      </w:r>
      <w:r w:rsidRPr="002E2B5F">
        <w:rPr>
          <w:rFonts w:ascii="Times New Roman" w:eastAsia="Times New Roman" w:hAnsi="Times New Roman" w:cs="Times New Roman"/>
          <w:color w:val="000000"/>
          <w:spacing w:val="-6"/>
          <w:sz w:val="20"/>
          <w:szCs w:val="20"/>
          <w:lang w:eastAsia="ru-RU"/>
        </w:rPr>
        <w:t>часы. Планы воспитательной работы составляются один раз в год.</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7"/>
          <w:sz w:val="20"/>
          <w:szCs w:val="20"/>
          <w:lang w:eastAsia="ru-RU"/>
        </w:rPr>
      </w:pPr>
      <w:r w:rsidRPr="002E2B5F">
        <w:rPr>
          <w:rFonts w:ascii="Times New Roman" w:eastAsia="Times New Roman" w:hAnsi="Times New Roman" w:cs="Times New Roman"/>
          <w:color w:val="000000"/>
          <w:spacing w:val="-6"/>
          <w:sz w:val="20"/>
          <w:szCs w:val="20"/>
          <w:lang w:eastAsia="ru-RU"/>
        </w:rPr>
        <w:t xml:space="preserve">4.3.7. </w:t>
      </w:r>
      <w:r w:rsidRPr="002E2B5F">
        <w:rPr>
          <w:rFonts w:ascii="Times New Roman" w:eastAsia="Times New Roman" w:hAnsi="Times New Roman" w:cs="Times New Roman"/>
          <w:color w:val="000000"/>
          <w:spacing w:val="-2"/>
          <w:sz w:val="20"/>
          <w:szCs w:val="20"/>
          <w:lang w:eastAsia="ru-RU"/>
        </w:rPr>
        <w:t>Классный руководитель занимается с классом воспитатель</w:t>
      </w:r>
      <w:r w:rsidRPr="002E2B5F">
        <w:rPr>
          <w:rFonts w:ascii="Times New Roman" w:eastAsia="Times New Roman" w:hAnsi="Times New Roman" w:cs="Times New Roman"/>
          <w:color w:val="000000"/>
          <w:spacing w:val="-3"/>
          <w:sz w:val="20"/>
          <w:szCs w:val="20"/>
          <w:lang w:eastAsia="ru-RU"/>
        </w:rPr>
        <w:t xml:space="preserve">ной внеурочной  работой  согласно имеющемуся  плану воспитательной </w:t>
      </w:r>
      <w:r w:rsidRPr="002E2B5F">
        <w:rPr>
          <w:rFonts w:ascii="Times New Roman" w:eastAsia="Times New Roman" w:hAnsi="Times New Roman" w:cs="Times New Roman"/>
          <w:color w:val="000000"/>
          <w:spacing w:val="2"/>
          <w:sz w:val="20"/>
          <w:szCs w:val="20"/>
          <w:lang w:eastAsia="ru-RU"/>
        </w:rPr>
        <w:t xml:space="preserve">работы, а также проводит периодически, но не менее четырех раз за </w:t>
      </w:r>
      <w:r w:rsidRPr="002E2B5F">
        <w:rPr>
          <w:rFonts w:ascii="Times New Roman" w:eastAsia="Times New Roman" w:hAnsi="Times New Roman" w:cs="Times New Roman"/>
          <w:color w:val="000000"/>
          <w:spacing w:val="-6"/>
          <w:sz w:val="20"/>
          <w:szCs w:val="20"/>
          <w:lang w:eastAsia="ru-RU"/>
        </w:rPr>
        <w:t>учебный год, классные родительские собрания:</w:t>
      </w:r>
    </w:p>
    <w:p w:rsidR="002E2B5F" w:rsidRPr="002E2B5F" w:rsidRDefault="002E2B5F" w:rsidP="002E2B5F">
      <w:pPr>
        <w:widowControl w:val="0"/>
        <w:shd w:val="clear" w:color="auto" w:fill="FFFFFF"/>
        <w:tabs>
          <w:tab w:val="left" w:pos="907"/>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6"/>
          <w:sz w:val="20"/>
          <w:szCs w:val="20"/>
          <w:lang w:eastAsia="ru-RU"/>
        </w:rPr>
        <w:t xml:space="preserve">4.3.8. </w:t>
      </w:r>
      <w:r w:rsidRPr="002E2B5F">
        <w:rPr>
          <w:rFonts w:ascii="Times New Roman" w:eastAsia="Times New Roman" w:hAnsi="Times New Roman" w:cs="Times New Roman"/>
          <w:color w:val="000000"/>
          <w:spacing w:val="-4"/>
          <w:sz w:val="20"/>
          <w:szCs w:val="20"/>
          <w:lang w:eastAsia="ru-RU"/>
        </w:rPr>
        <w:t xml:space="preserve">Классный руководитель обязан один раз в неделю проводить </w:t>
      </w:r>
      <w:r w:rsidRPr="002E2B5F">
        <w:rPr>
          <w:rFonts w:ascii="Times New Roman" w:eastAsia="Times New Roman" w:hAnsi="Times New Roman" w:cs="Times New Roman"/>
          <w:color w:val="000000"/>
          <w:spacing w:val="-6"/>
          <w:sz w:val="20"/>
          <w:szCs w:val="20"/>
          <w:lang w:eastAsia="ru-RU"/>
        </w:rPr>
        <w:t>проверку выставления оценок в дневниках учащихся.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5"/>
          <w:sz w:val="20"/>
          <w:szCs w:val="20"/>
          <w:lang w:eastAsia="ru-RU"/>
        </w:rPr>
        <w:t>4.3.9..Проходить предварительные и периодические медицинские осмотры.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4.3.10.Осуществлять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4.3.11.Соблюдать правовые, нравственные и этические нормы, следовать требованиям профессиональной этики.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4.3.12.Уважать честь и достоинство учащихся и других участников образовательных отношений.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4.3.13.Развивать у учащихся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учащихся культуру здорового и безопасного образа жизни.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4.3.14.Применять педагогически обоснованные и обеспечивающие высокое качество образования формы, методы обучения и воспитания.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4.3.15.Учитывать особенности психофизического развития учащихся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4.3.16.Систематически повышать свой профессиональный уровень.</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4.3.17.Проходить аттестацию на соответствие занимаемой должности в порядке, установленном законодательством об образовании.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4.3.18.Проходить в установленном законодательством Российской Федерации порядке обучение и проверку знаний и навыков в области охраны труда.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 xml:space="preserve">4.319.Соблюдать устав школы, правила внутреннего трудового распорядка. </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z w:val="20"/>
          <w:szCs w:val="20"/>
          <w:lang w:eastAsia="ru-RU"/>
        </w:rPr>
        <w:t xml:space="preserve">4.4.Педагогический работник школы, в том числе в качестве индивидуального предпринимателя, не вправе оказывать платные образовательные услуги учащимся в школе, если это приводит к конфликту интересов педагогического работника. </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3"/>
          <w:sz w:val="20"/>
          <w:szCs w:val="20"/>
          <w:lang w:eastAsia="ru-RU"/>
        </w:rPr>
        <w:t>4.5.</w:t>
      </w:r>
      <w:r w:rsidRPr="002E2B5F">
        <w:rPr>
          <w:rFonts w:ascii="Times New Roman" w:eastAsia="Times New Roman" w:hAnsi="Times New Roman" w:cs="Times New Roman"/>
          <w:spacing w:val="1"/>
          <w:sz w:val="20"/>
          <w:szCs w:val="20"/>
          <w:lang w:eastAsia="ru-RU"/>
        </w:rPr>
        <w:t xml:space="preserve">Работникам школы в период организации образовательного процесса (в период урока) </w:t>
      </w:r>
      <w:r w:rsidRPr="002E2B5F">
        <w:rPr>
          <w:rFonts w:ascii="Times New Roman" w:eastAsia="Times New Roman" w:hAnsi="Times New Roman" w:cs="Times New Roman"/>
          <w:sz w:val="20"/>
          <w:szCs w:val="20"/>
          <w:lang w:eastAsia="ru-RU"/>
        </w:rPr>
        <w:t>запрещается: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0"/>
          <w:sz w:val="20"/>
          <w:szCs w:val="20"/>
          <w:lang w:eastAsia="ru-RU"/>
        </w:rPr>
        <w:t>4.5.1.</w:t>
      </w:r>
      <w:r w:rsidRPr="002E2B5F">
        <w:rPr>
          <w:rFonts w:ascii="Times New Roman" w:eastAsia="Times New Roman" w:hAnsi="Times New Roman" w:cs="Times New Roman"/>
          <w:sz w:val="20"/>
          <w:szCs w:val="20"/>
          <w:lang w:eastAsia="ru-RU"/>
        </w:rPr>
        <w:t xml:space="preserve">Использовать образовательную деятельность для политической агитации, принуждения учащихся к принятию политических, религиозных или иных убеждений либо отказу от них, для разжигания </w:t>
      </w:r>
      <w:r w:rsidRPr="002E2B5F">
        <w:rPr>
          <w:rFonts w:ascii="Times New Roman" w:eastAsia="Times New Roman" w:hAnsi="Times New Roman" w:cs="Times New Roman"/>
          <w:bCs/>
          <w:sz w:val="20"/>
          <w:szCs w:val="20"/>
          <w:lang w:eastAsia="ru-RU"/>
        </w:rPr>
        <w:t xml:space="preserve">социальной, расовой, национальной или религиозной </w:t>
      </w:r>
      <w:r w:rsidRPr="002E2B5F">
        <w:rPr>
          <w:rFonts w:ascii="Times New Roman" w:eastAsia="Times New Roman" w:hAnsi="Times New Roman" w:cs="Times New Roman"/>
          <w:sz w:val="20"/>
          <w:szCs w:val="20"/>
          <w:lang w:eastAsia="ru-RU"/>
        </w:rPr>
        <w:t xml:space="preserve">розни, для агитации, </w:t>
      </w:r>
      <w:r w:rsidRPr="002E2B5F">
        <w:rPr>
          <w:rFonts w:ascii="Times New Roman" w:eastAsia="Times New Roman" w:hAnsi="Times New Roman" w:cs="Times New Roman"/>
          <w:bCs/>
          <w:sz w:val="20"/>
          <w:szCs w:val="20"/>
          <w:lang w:eastAsia="ru-RU"/>
        </w:rPr>
        <w:t>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w:t>
      </w:r>
      <w:r w:rsidRPr="002E2B5F">
        <w:rPr>
          <w:rFonts w:ascii="Times New Roman" w:eastAsia="Times New Roman" w:hAnsi="Times New Roman" w:cs="Times New Roman"/>
          <w:sz w:val="20"/>
          <w:szCs w:val="20"/>
          <w:lang w:eastAsia="ru-RU"/>
        </w:rPr>
        <w:t xml:space="preserve"> </w:t>
      </w:r>
      <w:r w:rsidRPr="002E2B5F">
        <w:rPr>
          <w:rFonts w:ascii="Times New Roman" w:eastAsia="Times New Roman" w:hAnsi="Times New Roman" w:cs="Times New Roman"/>
          <w:bCs/>
          <w:sz w:val="20"/>
          <w:szCs w:val="20"/>
          <w:lang w:eastAsia="ru-RU"/>
        </w:rPr>
        <w:t>их отношения к религии,</w:t>
      </w:r>
      <w:r w:rsidRPr="002E2B5F">
        <w:rPr>
          <w:rFonts w:ascii="Times New Roman" w:eastAsia="Times New Roman" w:hAnsi="Times New Roman" w:cs="Times New Roman"/>
          <w:sz w:val="20"/>
          <w:szCs w:val="20"/>
          <w:lang w:eastAsia="ru-RU"/>
        </w:rPr>
        <w:t xml:space="preserve"> в том числе посредством сообщения учащимся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 </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0"/>
          <w:sz w:val="20"/>
          <w:szCs w:val="20"/>
          <w:lang w:eastAsia="ru-RU"/>
        </w:rPr>
        <w:t>4.5.2.И</w:t>
      </w:r>
      <w:r w:rsidRPr="002E2B5F">
        <w:rPr>
          <w:rFonts w:ascii="Times New Roman" w:eastAsia="Times New Roman" w:hAnsi="Times New Roman" w:cs="Times New Roman"/>
          <w:spacing w:val="1"/>
          <w:sz w:val="20"/>
          <w:szCs w:val="20"/>
          <w:lang w:eastAsia="ru-RU"/>
        </w:rPr>
        <w:t>зменять по своему усмотрению расписание уроков (занятий) и график работы.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7"/>
          <w:sz w:val="20"/>
          <w:szCs w:val="20"/>
          <w:lang w:eastAsia="ru-RU"/>
        </w:rPr>
        <w:t>4.4.3.О</w:t>
      </w:r>
      <w:r w:rsidRPr="002E2B5F">
        <w:rPr>
          <w:rFonts w:ascii="Times New Roman" w:eastAsia="Times New Roman" w:hAnsi="Times New Roman" w:cs="Times New Roman"/>
          <w:spacing w:val="-2"/>
          <w:sz w:val="20"/>
          <w:szCs w:val="20"/>
          <w:lang w:eastAsia="ru-RU"/>
        </w:rPr>
        <w:t>тменять, удлинять или сокращать продолжительность уроков и (занятий) и перерывов (пе</w:t>
      </w:r>
      <w:r w:rsidRPr="002E2B5F">
        <w:rPr>
          <w:rFonts w:ascii="Times New Roman" w:eastAsia="Times New Roman" w:hAnsi="Times New Roman" w:cs="Times New Roman"/>
          <w:sz w:val="20"/>
          <w:szCs w:val="20"/>
          <w:lang w:eastAsia="ru-RU"/>
        </w:rPr>
        <w:t>ремен) между ними.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2"/>
          <w:sz w:val="20"/>
          <w:szCs w:val="20"/>
          <w:lang w:eastAsia="ru-RU"/>
        </w:rPr>
        <w:lastRenderedPageBreak/>
        <w:t>4.4.4.У</w:t>
      </w:r>
      <w:r w:rsidRPr="002E2B5F">
        <w:rPr>
          <w:rFonts w:ascii="Times New Roman" w:eastAsia="Times New Roman" w:hAnsi="Times New Roman" w:cs="Times New Roman"/>
          <w:spacing w:val="-2"/>
          <w:sz w:val="20"/>
          <w:szCs w:val="20"/>
          <w:lang w:eastAsia="ru-RU"/>
        </w:rPr>
        <w:t>далять учащихся с уроков.</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4.4.5.К</w:t>
      </w:r>
      <w:r w:rsidRPr="002E2B5F">
        <w:rPr>
          <w:rFonts w:ascii="Times New Roman" w:eastAsia="Times New Roman" w:hAnsi="Times New Roman" w:cs="Times New Roman"/>
          <w:sz w:val="20"/>
          <w:szCs w:val="20"/>
          <w:lang w:eastAsia="ru-RU"/>
        </w:rPr>
        <w:t>урить в помещении и на территории школы.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6"/>
          <w:sz w:val="20"/>
          <w:szCs w:val="20"/>
          <w:lang w:eastAsia="ru-RU"/>
        </w:rPr>
        <w:t>4.4.6.О</w:t>
      </w:r>
      <w:r w:rsidRPr="002E2B5F">
        <w:rPr>
          <w:rFonts w:ascii="Times New Roman" w:eastAsia="Times New Roman" w:hAnsi="Times New Roman" w:cs="Times New Roman"/>
          <w:spacing w:val="-2"/>
          <w:sz w:val="20"/>
          <w:szCs w:val="20"/>
          <w:lang w:eastAsia="ru-RU"/>
        </w:rPr>
        <w:t>твлекать учащихся во время учебного процесса на иные, не связанные с учебным про</w:t>
      </w:r>
      <w:r w:rsidRPr="002E2B5F">
        <w:rPr>
          <w:rFonts w:ascii="Times New Roman" w:eastAsia="Times New Roman" w:hAnsi="Times New Roman" w:cs="Times New Roman"/>
          <w:sz w:val="20"/>
          <w:szCs w:val="20"/>
          <w:lang w:eastAsia="ru-RU"/>
        </w:rPr>
        <w:t>цессом, мероприятия, освобождать от занятий для выполнения общественных поручений.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4"/>
          <w:sz w:val="20"/>
          <w:szCs w:val="20"/>
          <w:lang w:eastAsia="ru-RU"/>
        </w:rPr>
        <w:t>4.4.7.Отвлекать работников школы в рабочее время от их непосредственной работы для выполне</w:t>
      </w:r>
      <w:r w:rsidRPr="002E2B5F">
        <w:rPr>
          <w:rFonts w:ascii="Times New Roman" w:eastAsia="Times New Roman" w:hAnsi="Times New Roman" w:cs="Times New Roman"/>
          <w:spacing w:val="-4"/>
          <w:sz w:val="20"/>
          <w:szCs w:val="20"/>
          <w:lang w:eastAsia="ru-RU"/>
        </w:rPr>
        <w:softHyphen/>
      </w:r>
      <w:r w:rsidRPr="002E2B5F">
        <w:rPr>
          <w:rFonts w:ascii="Times New Roman" w:eastAsia="Times New Roman" w:hAnsi="Times New Roman" w:cs="Times New Roman"/>
          <w:spacing w:val="-2"/>
          <w:sz w:val="20"/>
          <w:szCs w:val="20"/>
          <w:lang w:eastAsia="ru-RU"/>
        </w:rPr>
        <w:t>ния общественных обязанностей и проведения разного рода мероприятий, не связанных с основ</w:t>
      </w:r>
      <w:r w:rsidRPr="002E2B5F">
        <w:rPr>
          <w:rFonts w:ascii="Times New Roman" w:eastAsia="Times New Roman" w:hAnsi="Times New Roman" w:cs="Times New Roman"/>
          <w:spacing w:val="-2"/>
          <w:sz w:val="20"/>
          <w:szCs w:val="20"/>
          <w:lang w:eastAsia="ru-RU"/>
        </w:rPr>
        <w:softHyphen/>
        <w:t>ной деятельностью школы.</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4.4.8.Созывать в рабочее время собрания, заседания и всякого рода совещания по обществен</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4"/>
          <w:sz w:val="20"/>
          <w:szCs w:val="20"/>
          <w:lang w:eastAsia="ru-RU"/>
        </w:rPr>
        <w:t>ным делам.</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4.5.Педагогические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4"/>
          <w:sz w:val="20"/>
          <w:szCs w:val="20"/>
          <w:lang w:eastAsia="ru-RU"/>
        </w:rPr>
        <w:t>4.6.</w:t>
      </w:r>
      <w:r w:rsidRPr="002E2B5F">
        <w:rPr>
          <w:rFonts w:ascii="Times New Roman" w:eastAsia="Times New Roman" w:hAnsi="Times New Roman" w:cs="Times New Roman"/>
          <w:sz w:val="20"/>
          <w:szCs w:val="20"/>
          <w:lang w:eastAsia="ru-RU"/>
        </w:rPr>
        <w:t>Работник несет материальную ответственность за причиненный школе прямой действи</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3"/>
          <w:sz w:val="20"/>
          <w:szCs w:val="20"/>
          <w:lang w:eastAsia="ru-RU"/>
        </w:rPr>
        <w:t>тельный ущерб.</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4.7.Под прямым действительным ущербом понимается реальное уменьшение наличного  имущества школы или ухудшение состояния указанного имущества (в том числе имущества треть</w:t>
      </w:r>
      <w:r w:rsidRPr="002E2B5F">
        <w:rPr>
          <w:rFonts w:ascii="Times New Roman" w:eastAsia="Times New Roman" w:hAnsi="Times New Roman" w:cs="Times New Roman"/>
          <w:spacing w:val="-5"/>
          <w:sz w:val="20"/>
          <w:szCs w:val="20"/>
          <w:lang w:eastAsia="ru-RU"/>
        </w:rPr>
        <w:softHyphen/>
        <w:t>их лиц, находящегося в школе, если школа несет ответственность за сохранность этого имуще</w:t>
      </w:r>
      <w:r w:rsidRPr="002E2B5F">
        <w:rPr>
          <w:rFonts w:ascii="Times New Roman" w:eastAsia="Times New Roman" w:hAnsi="Times New Roman" w:cs="Times New Roman"/>
          <w:spacing w:val="-5"/>
          <w:sz w:val="20"/>
          <w:szCs w:val="20"/>
          <w:lang w:eastAsia="ru-RU"/>
        </w:rPr>
        <w:softHyphen/>
        <w:t>ства), а также необходимость для школы произвести затраты либо излишние выплаты на приоб</w:t>
      </w:r>
      <w:r w:rsidRPr="002E2B5F">
        <w:rPr>
          <w:rFonts w:ascii="Times New Roman" w:eastAsia="Times New Roman" w:hAnsi="Times New Roman" w:cs="Times New Roman"/>
          <w:spacing w:val="-5"/>
          <w:sz w:val="20"/>
          <w:szCs w:val="20"/>
          <w:lang w:eastAsia="ru-RU"/>
        </w:rPr>
        <w:softHyphen/>
        <w:t>ретение или восстановление имущества.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4.8.За причиненный ущерб работник несет материальную ответственность в пределах своего  среднего месячного заработка.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4.9.Материальная ответственность в полном размере причиненного ущерба возлагается на работника в следующих случаях:</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0"/>
          <w:sz w:val="20"/>
          <w:szCs w:val="20"/>
          <w:lang w:eastAsia="ru-RU"/>
        </w:rPr>
        <w:t>4.9.1.Н</w:t>
      </w:r>
      <w:r w:rsidRPr="002E2B5F">
        <w:rPr>
          <w:rFonts w:ascii="Times New Roman" w:eastAsia="Times New Roman" w:hAnsi="Times New Roman" w:cs="Times New Roman"/>
          <w:spacing w:val="-3"/>
          <w:sz w:val="20"/>
          <w:szCs w:val="20"/>
          <w:lang w:eastAsia="ru-RU"/>
        </w:rPr>
        <w:t xml:space="preserve">едостачи ценностей, вверенных ему на основании специального письменного договора или </w:t>
      </w:r>
      <w:r w:rsidRPr="002E2B5F">
        <w:rPr>
          <w:rFonts w:ascii="Times New Roman" w:eastAsia="Times New Roman" w:hAnsi="Times New Roman" w:cs="Times New Roman"/>
          <w:spacing w:val="-1"/>
          <w:sz w:val="20"/>
          <w:szCs w:val="20"/>
          <w:lang w:eastAsia="ru-RU"/>
        </w:rPr>
        <w:t>полученных им по разовому документу.</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9"/>
          <w:sz w:val="20"/>
          <w:szCs w:val="20"/>
          <w:lang w:eastAsia="ru-RU"/>
        </w:rPr>
        <w:t>4.9.2.</w:t>
      </w:r>
      <w:r w:rsidRPr="002E2B5F">
        <w:rPr>
          <w:rFonts w:ascii="Times New Roman" w:eastAsia="Times New Roman" w:hAnsi="Times New Roman" w:cs="Times New Roman"/>
          <w:sz w:val="20"/>
          <w:szCs w:val="20"/>
          <w:lang w:eastAsia="ru-RU"/>
        </w:rPr>
        <w:t>Умышленного причинения ущерба.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4"/>
          <w:sz w:val="20"/>
          <w:szCs w:val="20"/>
          <w:lang w:eastAsia="ru-RU"/>
        </w:rPr>
        <w:t>4.5.3.3.</w:t>
      </w:r>
      <w:r w:rsidRPr="002E2B5F">
        <w:rPr>
          <w:rFonts w:ascii="Times New Roman" w:eastAsia="Times New Roman" w:hAnsi="Times New Roman" w:cs="Times New Roman"/>
          <w:spacing w:val="-2"/>
          <w:sz w:val="20"/>
          <w:szCs w:val="20"/>
          <w:lang w:eastAsia="ru-RU"/>
        </w:rPr>
        <w:t>Причинения ущерба в состоянии алкогольного, наркотического или токсического опьянения.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5"/>
          <w:sz w:val="20"/>
          <w:szCs w:val="20"/>
          <w:lang w:eastAsia="ru-RU"/>
        </w:rPr>
        <w:t>4.9.4.</w:t>
      </w:r>
      <w:r w:rsidRPr="002E2B5F">
        <w:rPr>
          <w:rFonts w:ascii="Times New Roman" w:eastAsia="Times New Roman" w:hAnsi="Times New Roman" w:cs="Times New Roman"/>
          <w:spacing w:val="-1"/>
          <w:sz w:val="20"/>
          <w:szCs w:val="20"/>
          <w:lang w:eastAsia="ru-RU"/>
        </w:rPr>
        <w:t>Причинения ущерба в результате преступных действий работника, установленных пригово</w:t>
      </w:r>
      <w:r w:rsidRPr="002E2B5F">
        <w:rPr>
          <w:rFonts w:ascii="Times New Roman" w:eastAsia="Times New Roman" w:hAnsi="Times New Roman" w:cs="Times New Roman"/>
          <w:spacing w:val="-1"/>
          <w:sz w:val="20"/>
          <w:szCs w:val="20"/>
          <w:lang w:eastAsia="ru-RU"/>
        </w:rPr>
        <w:softHyphen/>
        <w:t>ром суда.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4"/>
          <w:sz w:val="20"/>
          <w:szCs w:val="20"/>
          <w:lang w:eastAsia="ru-RU"/>
        </w:rPr>
        <w:t>4.9.5.</w:t>
      </w:r>
      <w:r w:rsidRPr="002E2B5F">
        <w:rPr>
          <w:rFonts w:ascii="Times New Roman" w:eastAsia="Times New Roman" w:hAnsi="Times New Roman" w:cs="Times New Roman"/>
          <w:sz w:val="20"/>
          <w:szCs w:val="20"/>
          <w:lang w:eastAsia="ru-RU"/>
        </w:rPr>
        <w:t xml:space="preserve">Причинения ущерба в результате административного проступка, если таковой установлен </w:t>
      </w:r>
      <w:r w:rsidRPr="002E2B5F">
        <w:rPr>
          <w:rFonts w:ascii="Times New Roman" w:eastAsia="Times New Roman" w:hAnsi="Times New Roman" w:cs="Times New Roman"/>
          <w:spacing w:val="1"/>
          <w:sz w:val="20"/>
          <w:szCs w:val="20"/>
          <w:lang w:eastAsia="ru-RU"/>
        </w:rPr>
        <w:t>соответствующим государственным органом.</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7"/>
          <w:sz w:val="20"/>
          <w:szCs w:val="20"/>
          <w:lang w:eastAsia="ru-RU"/>
        </w:rPr>
        <w:t>4.9.6.</w:t>
      </w:r>
      <w:r w:rsidRPr="002E2B5F">
        <w:rPr>
          <w:rFonts w:ascii="Times New Roman" w:eastAsia="Times New Roman" w:hAnsi="Times New Roman" w:cs="Times New Roman"/>
          <w:spacing w:val="-1"/>
          <w:sz w:val="20"/>
          <w:szCs w:val="20"/>
          <w:lang w:eastAsia="ru-RU"/>
        </w:rPr>
        <w:t>Разглашения сведений, составляющих охраняемую законом тайну (служебную, коммерчес</w:t>
      </w:r>
      <w:r w:rsidRPr="002E2B5F">
        <w:rPr>
          <w:rFonts w:ascii="Times New Roman" w:eastAsia="Times New Roman" w:hAnsi="Times New Roman" w:cs="Times New Roman"/>
          <w:spacing w:val="-2"/>
          <w:sz w:val="20"/>
          <w:szCs w:val="20"/>
          <w:lang w:eastAsia="ru-RU"/>
        </w:rPr>
        <w:t>кую или иную), в случаях, предусмотренных федеральными законами.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7"/>
          <w:sz w:val="20"/>
          <w:szCs w:val="20"/>
          <w:lang w:eastAsia="ru-RU"/>
        </w:rPr>
        <w:t>4.9.7.</w:t>
      </w:r>
      <w:r w:rsidRPr="002E2B5F">
        <w:rPr>
          <w:rFonts w:ascii="Times New Roman" w:eastAsia="Times New Roman" w:hAnsi="Times New Roman" w:cs="Times New Roman"/>
          <w:sz w:val="20"/>
          <w:szCs w:val="20"/>
          <w:lang w:eastAsia="ru-RU"/>
        </w:rPr>
        <w:t>Причинения ущерба не при исполнении работником трудовых обязанностей.</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4.6.Работники Школы привлекаются к дисциплинарной ответственности в порядке, установ</w:t>
      </w:r>
      <w:r w:rsidRPr="002E2B5F">
        <w:rPr>
          <w:rFonts w:ascii="Times New Roman" w:eastAsia="Times New Roman" w:hAnsi="Times New Roman" w:cs="Times New Roman"/>
          <w:spacing w:val="-1"/>
          <w:sz w:val="20"/>
          <w:szCs w:val="20"/>
          <w:lang w:eastAsia="ru-RU"/>
        </w:rPr>
        <w:softHyphen/>
        <w:t>ленном пунктами 7.4. - 7.13. настоящих Правил.</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5. Режим работы и время отдыха.</w:t>
      </w:r>
    </w:p>
    <w:p w:rsidR="002E2B5F" w:rsidRPr="002E2B5F" w:rsidRDefault="002E2B5F" w:rsidP="002E2B5F">
      <w:pPr>
        <w:autoSpaceDE w:val="0"/>
        <w:autoSpaceDN w:val="0"/>
        <w:adjustRightInd w:val="0"/>
        <w:spacing w:after="0" w:line="240" w:lineRule="auto"/>
        <w:contextualSpacing/>
        <w:jc w:val="both"/>
        <w:rPr>
          <w:rFonts w:ascii="Times New Roman" w:eastAsia="Times New Roman" w:hAnsi="Times New Roman" w:cs="Times New Roman"/>
          <w:spacing w:val="-1"/>
          <w:sz w:val="20"/>
          <w:szCs w:val="20"/>
          <w:lang w:eastAsia="ru-RU"/>
        </w:rPr>
      </w:pPr>
      <w:r w:rsidRPr="002E2B5F">
        <w:rPr>
          <w:rFonts w:ascii="Times New Roman" w:eastAsia="Times New Roman" w:hAnsi="Times New Roman" w:cs="Times New Roman"/>
          <w:spacing w:val="-1"/>
          <w:sz w:val="20"/>
          <w:szCs w:val="20"/>
          <w:lang w:eastAsia="ru-RU"/>
        </w:rPr>
        <w:t>5.1.В школе устанавливается шестидневная рабочая неделя с одним выходным днем. Начало учебных занятий – 8 часов 00 минут.</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10"/>
          <w:sz w:val="20"/>
          <w:szCs w:val="20"/>
          <w:lang w:eastAsia="ru-RU"/>
        </w:rPr>
      </w:pPr>
      <w:r w:rsidRPr="002E2B5F">
        <w:rPr>
          <w:rFonts w:ascii="Times New Roman" w:eastAsia="Times New Roman" w:hAnsi="Times New Roman" w:cs="Times New Roman"/>
          <w:spacing w:val="-3"/>
          <w:sz w:val="20"/>
          <w:szCs w:val="20"/>
          <w:lang w:eastAsia="ru-RU"/>
        </w:rPr>
        <w:tab/>
        <w:t>5.2.Продолжительность рабочей недели - 40 часов, для педагогических работников устанав</w:t>
      </w:r>
      <w:r w:rsidRPr="002E2B5F">
        <w:rPr>
          <w:rFonts w:ascii="Times New Roman" w:eastAsia="Times New Roman" w:hAnsi="Times New Roman" w:cs="Times New Roman"/>
          <w:spacing w:val="-3"/>
          <w:sz w:val="20"/>
          <w:szCs w:val="20"/>
          <w:lang w:eastAsia="ru-RU"/>
        </w:rPr>
        <w:softHyphen/>
        <w:t>ливается сокращенная рабочая неделя.</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10"/>
          <w:sz w:val="20"/>
          <w:szCs w:val="20"/>
          <w:lang w:eastAsia="ru-RU"/>
        </w:rPr>
      </w:pPr>
      <w:r w:rsidRPr="002E2B5F">
        <w:rPr>
          <w:rFonts w:ascii="Times New Roman" w:eastAsia="Times New Roman" w:hAnsi="Times New Roman" w:cs="Times New Roman"/>
          <w:spacing w:val="-3"/>
          <w:sz w:val="20"/>
          <w:szCs w:val="20"/>
          <w:lang w:eastAsia="ru-RU"/>
        </w:rPr>
        <w:tab/>
        <w:t>5.3.Продолжительность рабочего дня, режим рабочего времени и выходные дни для обслужи</w:t>
      </w:r>
      <w:r w:rsidRPr="002E2B5F">
        <w:rPr>
          <w:rFonts w:ascii="Times New Roman" w:eastAsia="Times New Roman" w:hAnsi="Times New Roman" w:cs="Times New Roman"/>
          <w:spacing w:val="-3"/>
          <w:sz w:val="20"/>
          <w:szCs w:val="20"/>
          <w:lang w:eastAsia="ru-RU"/>
        </w:rPr>
        <w:softHyphen/>
      </w:r>
      <w:r w:rsidRPr="002E2B5F">
        <w:rPr>
          <w:rFonts w:ascii="Times New Roman" w:eastAsia="Times New Roman" w:hAnsi="Times New Roman" w:cs="Times New Roman"/>
          <w:spacing w:val="-2"/>
          <w:sz w:val="20"/>
          <w:szCs w:val="20"/>
          <w:lang w:eastAsia="ru-RU"/>
        </w:rPr>
        <w:t>вающего персонала и рабочих определяются графиком сменности, составляемым с соблюдени</w:t>
      </w:r>
      <w:r w:rsidRPr="002E2B5F">
        <w:rPr>
          <w:rFonts w:ascii="Times New Roman" w:eastAsia="Times New Roman" w:hAnsi="Times New Roman" w:cs="Times New Roman"/>
          <w:spacing w:val="-2"/>
          <w:sz w:val="20"/>
          <w:szCs w:val="20"/>
          <w:lang w:eastAsia="ru-RU"/>
        </w:rPr>
        <w:softHyphen/>
        <w:t xml:space="preserve">ем установленной продолжительности рабочего времени за неделю и утверждаются директором </w:t>
      </w:r>
      <w:r w:rsidRPr="002E2B5F">
        <w:rPr>
          <w:rFonts w:ascii="Times New Roman" w:eastAsia="Times New Roman" w:hAnsi="Times New Roman" w:cs="Times New Roman"/>
          <w:spacing w:val="1"/>
          <w:sz w:val="20"/>
          <w:szCs w:val="20"/>
          <w:lang w:eastAsia="ru-RU"/>
        </w:rPr>
        <w:t>школы по согласованию с выборным профсоюзным органом.</w:t>
      </w:r>
      <w:r w:rsidRPr="002E2B5F">
        <w:rPr>
          <w:rFonts w:ascii="Times New Roman" w:eastAsia="Times New Roman" w:hAnsi="Times New Roman" w:cs="Times New Roman"/>
          <w:spacing w:val="-10"/>
          <w:sz w:val="20"/>
          <w:szCs w:val="20"/>
          <w:lang w:eastAsia="ru-RU"/>
        </w:rPr>
        <w:t xml:space="preserve"> </w:t>
      </w:r>
      <w:r w:rsidRPr="002E2B5F">
        <w:rPr>
          <w:rFonts w:ascii="Times New Roman" w:eastAsia="Times New Roman" w:hAnsi="Times New Roman" w:cs="Times New Roman"/>
          <w:spacing w:val="-2"/>
          <w:sz w:val="20"/>
          <w:szCs w:val="20"/>
          <w:lang w:eastAsia="ru-RU"/>
        </w:rPr>
        <w:t>Графики сменности доводятся до сведения указанных работников не позднее чем за один месяц до введения их в действие.</w:t>
      </w:r>
    </w:p>
    <w:p w:rsidR="002E2B5F" w:rsidRPr="002E2B5F" w:rsidRDefault="002E2B5F" w:rsidP="002E2B5F">
      <w:pPr>
        <w:shd w:val="clear" w:color="auto" w:fill="FFFFFF"/>
        <w:tabs>
          <w:tab w:val="left" w:leader="underscore" w:pos="8923"/>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5.4.В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учащимися. </w:t>
      </w:r>
    </w:p>
    <w:p w:rsidR="002E2B5F" w:rsidRPr="002E2B5F" w:rsidRDefault="002E2B5F" w:rsidP="002E2B5F">
      <w:pPr>
        <w:widowControl w:val="0"/>
        <w:shd w:val="clear" w:color="auto" w:fill="FFFFFF"/>
        <w:tabs>
          <w:tab w:val="left" w:pos="677"/>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2"/>
          <w:sz w:val="20"/>
          <w:szCs w:val="20"/>
          <w:lang w:eastAsia="ru-RU"/>
        </w:rPr>
        <w:tab/>
        <w:t>5.5.</w:t>
      </w:r>
      <w:r w:rsidRPr="002E2B5F">
        <w:rPr>
          <w:rFonts w:ascii="Times New Roman" w:eastAsia="Times New Roman" w:hAnsi="Times New Roman" w:cs="Times New Roman"/>
          <w:sz w:val="20"/>
          <w:szCs w:val="20"/>
          <w:lang w:eastAsia="ru-RU"/>
        </w:rPr>
        <w:t xml:space="preserve">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тарификационного списка, с учетом количества часов по учебному плану, специальности и квалификации работника. </w:t>
      </w:r>
      <w:r w:rsidRPr="002E2B5F">
        <w:rPr>
          <w:rFonts w:ascii="Times New Roman" w:eastAsia="Times New Roman" w:hAnsi="Times New Roman" w:cs="Times New Roman"/>
          <w:spacing w:val="-2"/>
          <w:sz w:val="20"/>
          <w:szCs w:val="20"/>
          <w:lang w:eastAsia="ru-RU"/>
        </w:rPr>
        <w:t>Учебная нагрузка, объем которой больше или меньше нормы часов за ставку заработной пла</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pacing w:val="-1"/>
          <w:sz w:val="20"/>
          <w:szCs w:val="20"/>
          <w:lang w:eastAsia="ru-RU"/>
        </w:rPr>
        <w:t>ты, устанавливается только с письменного согласия работника.</w:t>
      </w:r>
      <w:r w:rsidRPr="002E2B5F">
        <w:rPr>
          <w:rFonts w:ascii="Times New Roman" w:eastAsia="Times New Roman" w:hAnsi="Times New Roman" w:cs="Times New Roman"/>
          <w:spacing w:val="-6"/>
          <w:sz w:val="20"/>
          <w:szCs w:val="20"/>
          <w:lang w:eastAsia="ru-RU"/>
        </w:rPr>
        <w:t xml:space="preserve"> </w:t>
      </w:r>
      <w:r w:rsidRPr="002E2B5F">
        <w:rPr>
          <w:rFonts w:ascii="Times New Roman" w:eastAsia="Times New Roman" w:hAnsi="Times New Roman" w:cs="Times New Roman"/>
          <w:spacing w:val="-2"/>
          <w:sz w:val="20"/>
          <w:szCs w:val="20"/>
          <w:lang w:eastAsia="ru-RU"/>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2E2B5F">
        <w:rPr>
          <w:rFonts w:ascii="Times New Roman" w:eastAsia="Times New Roman" w:hAnsi="Times New Roman" w:cs="Times New Roman"/>
          <w:spacing w:val="-2"/>
          <w:sz w:val="20"/>
          <w:szCs w:val="20"/>
          <w:lang w:eastAsia="ru-RU"/>
        </w:rPr>
        <w:softHyphen/>
        <w:t>ния количества часов по учебным планам и программам, сокращения количества классов.</w:t>
      </w:r>
      <w:r w:rsidRPr="002E2B5F">
        <w:rPr>
          <w:rFonts w:ascii="Times New Roman" w:eastAsia="Times New Roman" w:hAnsi="Times New Roman" w:cs="Times New Roman"/>
          <w:spacing w:val="-6"/>
          <w:sz w:val="20"/>
          <w:szCs w:val="20"/>
          <w:lang w:eastAsia="ru-RU"/>
        </w:rPr>
        <w:t xml:space="preserve"> </w:t>
      </w:r>
      <w:r w:rsidRPr="002E2B5F">
        <w:rPr>
          <w:rFonts w:ascii="Times New Roman" w:eastAsia="Times New Roman" w:hAnsi="Times New Roman" w:cs="Times New Roman"/>
          <w:spacing w:val="-2"/>
          <w:sz w:val="20"/>
          <w:szCs w:val="20"/>
          <w:lang w:eastAsia="ru-RU"/>
        </w:rPr>
        <w:t>В зависимости от количества часов, предусмотренных учебным планом, учебная нагрузка пе</w:t>
      </w:r>
      <w:r w:rsidRPr="002E2B5F">
        <w:rPr>
          <w:rFonts w:ascii="Times New Roman" w:eastAsia="Times New Roman" w:hAnsi="Times New Roman" w:cs="Times New Roman"/>
          <w:spacing w:val="-2"/>
          <w:sz w:val="20"/>
          <w:szCs w:val="20"/>
          <w:lang w:eastAsia="ru-RU"/>
        </w:rPr>
        <w:softHyphen/>
        <w:t>дагогических работников может быть разной в первом и втором учебных полугодиях.</w:t>
      </w:r>
      <w:r w:rsidRPr="002E2B5F">
        <w:rPr>
          <w:rFonts w:ascii="Times New Roman" w:eastAsia="Times New Roman" w:hAnsi="Times New Roman" w:cs="Times New Roman"/>
          <w:spacing w:val="-6"/>
          <w:sz w:val="20"/>
          <w:szCs w:val="20"/>
          <w:lang w:eastAsia="ru-RU"/>
        </w:rPr>
        <w:t xml:space="preserve"> </w:t>
      </w:r>
      <w:r w:rsidRPr="002E2B5F">
        <w:rPr>
          <w:rFonts w:ascii="Times New Roman" w:eastAsia="Times New Roman" w:hAnsi="Times New Roman" w:cs="Times New Roman"/>
          <w:spacing w:val="-2"/>
          <w:sz w:val="20"/>
          <w:szCs w:val="20"/>
          <w:lang w:eastAsia="ru-RU"/>
        </w:rPr>
        <w:t xml:space="preserve">При установлении учебной нагрузки на новый учебный год учителям и другим педагогическим </w:t>
      </w:r>
      <w:r w:rsidRPr="002E2B5F">
        <w:rPr>
          <w:rFonts w:ascii="Times New Roman" w:eastAsia="Times New Roman" w:hAnsi="Times New Roman" w:cs="Times New Roman"/>
          <w:spacing w:val="-2"/>
          <w:sz w:val="20"/>
          <w:szCs w:val="20"/>
          <w:lang w:eastAsia="ru-RU"/>
        </w:rPr>
        <w:lastRenderedPageBreak/>
        <w:t>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2E2B5F" w:rsidRPr="002E2B5F" w:rsidRDefault="002E2B5F" w:rsidP="002E2B5F">
      <w:pPr>
        <w:widowControl w:val="0"/>
        <w:shd w:val="clear" w:color="auto" w:fill="FFFFFF"/>
        <w:tabs>
          <w:tab w:val="left" w:pos="677"/>
        </w:tabs>
        <w:autoSpaceDE w:val="0"/>
        <w:autoSpaceDN w:val="0"/>
        <w:adjustRightInd w:val="0"/>
        <w:spacing w:after="0" w:line="240" w:lineRule="auto"/>
        <w:contextualSpacing/>
        <w:jc w:val="both"/>
        <w:rPr>
          <w:rFonts w:ascii="Times New Roman" w:eastAsia="Times New Roman" w:hAnsi="Times New Roman" w:cs="Times New Roman"/>
          <w:spacing w:val="-6"/>
          <w:sz w:val="20"/>
          <w:szCs w:val="20"/>
          <w:lang w:eastAsia="ru-RU"/>
        </w:rPr>
      </w:pPr>
      <w:r w:rsidRPr="002E2B5F">
        <w:rPr>
          <w:rFonts w:ascii="Times New Roman" w:eastAsia="Times New Roman" w:hAnsi="Times New Roman" w:cs="Times New Roman"/>
          <w:sz w:val="20"/>
          <w:szCs w:val="20"/>
          <w:lang w:eastAsia="ru-RU"/>
        </w:rPr>
        <w:tab/>
        <w:t>5.6.</w:t>
      </w:r>
      <w:r w:rsidRPr="002E2B5F">
        <w:rPr>
          <w:rFonts w:ascii="Times New Roman" w:eastAsia="Times New Roman" w:hAnsi="Times New Roman" w:cs="Times New Roman"/>
          <w:spacing w:val="-1"/>
          <w:sz w:val="20"/>
          <w:szCs w:val="20"/>
          <w:lang w:eastAsia="ru-RU"/>
        </w:rPr>
        <w:t>В случае производственной необходимости администрация школы имеет право перевес</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2"/>
          <w:sz w:val="20"/>
          <w:szCs w:val="20"/>
          <w:lang w:eastAsia="ru-RU"/>
        </w:rPr>
        <w:t xml:space="preserve">ти работника на срок до одного месяца на не обусловленную трудовым договором работу в школе </w:t>
      </w:r>
      <w:r w:rsidRPr="002E2B5F">
        <w:rPr>
          <w:rFonts w:ascii="Times New Roman" w:eastAsia="Times New Roman" w:hAnsi="Times New Roman" w:cs="Times New Roman"/>
          <w:spacing w:val="-4"/>
          <w:sz w:val="20"/>
          <w:szCs w:val="20"/>
          <w:lang w:eastAsia="ru-RU"/>
        </w:rPr>
        <w:t xml:space="preserve">с оплатой труда по выполняемой работе, но не ниже среднего заработка по прежней работе. Такой </w:t>
      </w:r>
      <w:r w:rsidRPr="002E2B5F">
        <w:rPr>
          <w:rFonts w:ascii="Times New Roman" w:eastAsia="Times New Roman" w:hAnsi="Times New Roman" w:cs="Times New Roman"/>
          <w:sz w:val="20"/>
          <w:szCs w:val="20"/>
          <w:lang w:eastAsia="ru-RU"/>
        </w:rPr>
        <w:t>перевод допускается для предотвращения катастрофы, производственной аварии или устране</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2"/>
          <w:sz w:val="20"/>
          <w:szCs w:val="20"/>
          <w:lang w:eastAsia="ru-RU"/>
        </w:rPr>
        <w:t xml:space="preserve">ния последствий катастрофы, аварии или стихийного бедствия; для предотвращения несчастных </w:t>
      </w:r>
      <w:r w:rsidRPr="002E2B5F">
        <w:rPr>
          <w:rFonts w:ascii="Times New Roman" w:eastAsia="Times New Roman" w:hAnsi="Times New Roman" w:cs="Times New Roman"/>
          <w:spacing w:val="1"/>
          <w:sz w:val="20"/>
          <w:szCs w:val="20"/>
          <w:lang w:eastAsia="ru-RU"/>
        </w:rPr>
        <w:t xml:space="preserve">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w:t>
      </w:r>
      <w:r w:rsidRPr="002E2B5F">
        <w:rPr>
          <w:rFonts w:ascii="Times New Roman" w:eastAsia="Times New Roman" w:hAnsi="Times New Roman" w:cs="Times New Roman"/>
          <w:spacing w:val="2"/>
          <w:sz w:val="20"/>
          <w:szCs w:val="20"/>
          <w:lang w:eastAsia="ru-RU"/>
        </w:rPr>
        <w:t>состоянию здоровья.</w:t>
      </w:r>
    </w:p>
    <w:p w:rsidR="002E2B5F" w:rsidRPr="002E2B5F" w:rsidRDefault="002E2B5F" w:rsidP="002E2B5F">
      <w:pPr>
        <w:widowControl w:val="0"/>
        <w:shd w:val="clear" w:color="auto" w:fill="FFFFFF"/>
        <w:tabs>
          <w:tab w:val="left" w:pos="70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1"/>
          <w:sz w:val="20"/>
          <w:szCs w:val="20"/>
          <w:lang w:eastAsia="ru-RU"/>
        </w:rPr>
        <w:tab/>
        <w:t xml:space="preserve">5.7.Перевод работника для замещения отсутствующего работника может производиться без </w:t>
      </w:r>
      <w:r w:rsidRPr="002E2B5F">
        <w:rPr>
          <w:rFonts w:ascii="Times New Roman" w:eastAsia="Times New Roman" w:hAnsi="Times New Roman" w:cs="Times New Roman"/>
          <w:spacing w:val="2"/>
          <w:sz w:val="20"/>
          <w:szCs w:val="20"/>
          <w:lang w:eastAsia="ru-RU"/>
        </w:rPr>
        <w:t xml:space="preserve">его согласия в случаях, когда имеется угроза жизни и здоровью участников образовательного </w:t>
      </w:r>
      <w:r w:rsidRPr="002E2B5F">
        <w:rPr>
          <w:rFonts w:ascii="Times New Roman" w:eastAsia="Times New Roman" w:hAnsi="Times New Roman" w:cs="Times New Roman"/>
          <w:spacing w:val="-2"/>
          <w:sz w:val="20"/>
          <w:szCs w:val="20"/>
          <w:lang w:eastAsia="ru-RU"/>
        </w:rPr>
        <w:t xml:space="preserve">процесса, возникновения несчастных случаев и иных подобных чрезвычайных последствий. Если </w:t>
      </w:r>
      <w:r w:rsidRPr="002E2B5F">
        <w:rPr>
          <w:rFonts w:ascii="Times New Roman" w:eastAsia="Times New Roman" w:hAnsi="Times New Roman" w:cs="Times New Roman"/>
          <w:sz w:val="20"/>
          <w:szCs w:val="20"/>
          <w:lang w:eastAsia="ru-RU"/>
        </w:rPr>
        <w:t>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4"/>
          <w:sz w:val="20"/>
          <w:szCs w:val="20"/>
          <w:lang w:eastAsia="ru-RU"/>
        </w:rPr>
        <w:t>вого договора.</w:t>
      </w:r>
    </w:p>
    <w:p w:rsidR="002E2B5F" w:rsidRPr="002E2B5F" w:rsidRDefault="002E2B5F" w:rsidP="002E2B5F">
      <w:pPr>
        <w:widowControl w:val="0"/>
        <w:shd w:val="clear" w:color="auto" w:fill="FFFFFF"/>
        <w:tabs>
          <w:tab w:val="left" w:pos="70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1"/>
          <w:sz w:val="20"/>
          <w:szCs w:val="20"/>
          <w:lang w:eastAsia="ru-RU"/>
        </w:rPr>
        <w:tab/>
        <w:t>5.8.</w:t>
      </w:r>
      <w:r w:rsidRPr="002E2B5F">
        <w:rPr>
          <w:rFonts w:ascii="Times New Roman" w:eastAsia="Times New Roman" w:hAnsi="Times New Roman" w:cs="Times New Roman"/>
          <w:spacing w:val="1"/>
          <w:sz w:val="20"/>
          <w:szCs w:val="20"/>
          <w:lang w:eastAsia="ru-RU"/>
        </w:rPr>
        <w:t xml:space="preserve">Рабочее время педагогического работника, связанное с проведением уроков, </w:t>
      </w:r>
      <w:r w:rsidRPr="002E2B5F">
        <w:rPr>
          <w:rFonts w:ascii="Times New Roman" w:eastAsia="Times New Roman" w:hAnsi="Times New Roman" w:cs="Times New Roman"/>
          <w:spacing w:val="-1"/>
          <w:sz w:val="20"/>
          <w:szCs w:val="20"/>
          <w:lang w:eastAsia="ru-RU"/>
        </w:rPr>
        <w:t>определяется расписанием уроков. Расписание уроков составляется и утвер</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1"/>
          <w:sz w:val="20"/>
          <w:szCs w:val="20"/>
          <w:lang w:eastAsia="ru-RU"/>
        </w:rPr>
        <w:t xml:space="preserve">ждается администрацией школы с учетом </w:t>
      </w:r>
      <w:r w:rsidRPr="002E2B5F">
        <w:rPr>
          <w:rFonts w:ascii="Times New Roman" w:eastAsia="Times New Roman" w:hAnsi="Times New Roman" w:cs="Times New Roman"/>
          <w:spacing w:val="2"/>
          <w:sz w:val="20"/>
          <w:szCs w:val="20"/>
          <w:lang w:eastAsia="ru-RU"/>
        </w:rPr>
        <w:t>обеспечения педагогической целесообразности, соблюдения санитарно-гигиенических норм и максимальной экономии времени педагога.</w:t>
      </w:r>
    </w:p>
    <w:p w:rsidR="002E2B5F" w:rsidRPr="002E2B5F" w:rsidRDefault="002E2B5F" w:rsidP="002E2B5F">
      <w:pPr>
        <w:widowControl w:val="0"/>
        <w:shd w:val="clear" w:color="auto" w:fill="FFFFFF"/>
        <w:tabs>
          <w:tab w:val="left" w:pos="706"/>
        </w:tabs>
        <w:autoSpaceDE w:val="0"/>
        <w:autoSpaceDN w:val="0"/>
        <w:adjustRightInd w:val="0"/>
        <w:spacing w:after="0" w:line="240" w:lineRule="auto"/>
        <w:contextualSpacing/>
        <w:jc w:val="both"/>
        <w:rPr>
          <w:rFonts w:ascii="Times New Roman" w:eastAsia="Times New Roman" w:hAnsi="Times New Roman" w:cs="Times New Roman"/>
          <w:spacing w:val="-4"/>
          <w:sz w:val="20"/>
          <w:szCs w:val="20"/>
          <w:lang w:eastAsia="ru-RU"/>
        </w:rPr>
      </w:pPr>
      <w:r w:rsidRPr="002E2B5F">
        <w:rPr>
          <w:rFonts w:ascii="Times New Roman" w:eastAsia="Times New Roman" w:hAnsi="Times New Roman" w:cs="Times New Roman"/>
          <w:spacing w:val="1"/>
          <w:sz w:val="20"/>
          <w:szCs w:val="20"/>
          <w:lang w:eastAsia="ru-RU"/>
        </w:rPr>
        <w:tab/>
        <w:t>5.9.</w:t>
      </w:r>
      <w:r w:rsidRPr="002E2B5F">
        <w:rPr>
          <w:rFonts w:ascii="Times New Roman" w:eastAsia="Times New Roman" w:hAnsi="Times New Roman" w:cs="Times New Roman"/>
          <w:spacing w:val="2"/>
          <w:sz w:val="20"/>
          <w:szCs w:val="20"/>
          <w:lang w:eastAsia="ru-RU"/>
        </w:rPr>
        <w:t xml:space="preserve">Педагогическим работникам (если это возможно исходя из объема выполняемой ими </w:t>
      </w:r>
      <w:r w:rsidRPr="002E2B5F">
        <w:rPr>
          <w:rFonts w:ascii="Times New Roman" w:eastAsia="Times New Roman" w:hAnsi="Times New Roman" w:cs="Times New Roman"/>
          <w:spacing w:val="-2"/>
          <w:sz w:val="20"/>
          <w:szCs w:val="20"/>
          <w:lang w:eastAsia="ru-RU"/>
        </w:rPr>
        <w:t>учебной нагрузки и количества часов по учебному плану, отведенных на преподаваемую ими дис</w:t>
      </w:r>
      <w:r w:rsidRPr="002E2B5F">
        <w:rPr>
          <w:rFonts w:ascii="Times New Roman" w:eastAsia="Times New Roman" w:hAnsi="Times New Roman" w:cs="Times New Roman"/>
          <w:spacing w:val="-2"/>
          <w:sz w:val="20"/>
          <w:szCs w:val="20"/>
          <w:lang w:eastAsia="ru-RU"/>
        </w:rPr>
        <w:softHyphen/>
        <w:t>циплину) устанавливается один свободный от проведения занятий день в неделю для методичес</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z w:val="20"/>
          <w:szCs w:val="20"/>
          <w:lang w:eastAsia="ru-RU"/>
        </w:rPr>
        <w:t>кой работы и повышения квалификации.</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2"/>
          <w:sz w:val="20"/>
          <w:szCs w:val="20"/>
          <w:lang w:eastAsia="ru-RU"/>
        </w:rPr>
        <w:t>5.10.К рабочему времени относятся следующие периоды:</w:t>
      </w:r>
    </w:p>
    <w:p w:rsidR="002E2B5F" w:rsidRPr="002E2B5F" w:rsidRDefault="002E2B5F" w:rsidP="002E2B5F">
      <w:pPr>
        <w:shd w:val="clear" w:color="auto" w:fill="FFFFFF"/>
        <w:spacing w:after="0" w:line="240" w:lineRule="auto"/>
        <w:ind w:right="10"/>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pacing w:val="-4"/>
          <w:sz w:val="20"/>
          <w:szCs w:val="20"/>
          <w:lang w:eastAsia="ru-RU"/>
        </w:rPr>
        <w:t>5.10.1.</w:t>
      </w:r>
      <w:r w:rsidRPr="002E2B5F">
        <w:rPr>
          <w:rFonts w:ascii="Times New Roman" w:eastAsia="Times New Roman" w:hAnsi="Times New Roman" w:cs="Times New Roman"/>
          <w:spacing w:val="2"/>
          <w:sz w:val="20"/>
          <w:szCs w:val="20"/>
          <w:lang w:eastAsia="ru-RU"/>
        </w:rPr>
        <w:t>Заседание педагогического совета.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5.10.2.Общее собрание коллектива (в случаях предусмотренных законодательством).</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5.10.3.Заседание методического объединения.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5.10.4.Родительские собрания и собрания коллектива учащихся.</w:t>
      </w:r>
    </w:p>
    <w:p w:rsidR="002E2B5F" w:rsidRPr="002E2B5F" w:rsidRDefault="002E2B5F" w:rsidP="002E2B5F">
      <w:pPr>
        <w:shd w:val="clear" w:color="auto" w:fill="FFFFFF"/>
        <w:spacing w:after="0" w:line="240" w:lineRule="auto"/>
        <w:ind w:right="10"/>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2"/>
          <w:sz w:val="20"/>
          <w:szCs w:val="20"/>
          <w:lang w:eastAsia="ru-RU"/>
        </w:rPr>
        <w:t xml:space="preserve">5.10.5.Дежурства педагогов на внеурочных мероприятиях, продолжительность которых составляет от </w:t>
      </w:r>
      <w:r w:rsidRPr="002E2B5F">
        <w:rPr>
          <w:rFonts w:ascii="Times New Roman" w:eastAsia="Times New Roman" w:hAnsi="Times New Roman" w:cs="Times New Roman"/>
          <w:spacing w:val="1"/>
          <w:sz w:val="20"/>
          <w:szCs w:val="20"/>
          <w:lang w:eastAsia="ru-RU"/>
        </w:rPr>
        <w:t>одного часа до 2,5 часов.</w:t>
      </w:r>
    </w:p>
    <w:p w:rsidR="002E2B5F" w:rsidRPr="002E2B5F" w:rsidRDefault="002E2B5F" w:rsidP="002E2B5F">
      <w:pPr>
        <w:widowControl w:val="0"/>
        <w:shd w:val="clear" w:color="auto" w:fill="FFFFFF"/>
        <w:tabs>
          <w:tab w:val="left" w:pos="80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1"/>
          <w:sz w:val="20"/>
          <w:szCs w:val="20"/>
          <w:lang w:eastAsia="ru-RU"/>
        </w:rPr>
        <w:tab/>
        <w:t xml:space="preserve">5.12.Директор школы привлекает педагогических работников к дежурству по школе. График </w:t>
      </w:r>
      <w:r w:rsidRPr="002E2B5F">
        <w:rPr>
          <w:rFonts w:ascii="Times New Roman" w:eastAsia="Times New Roman" w:hAnsi="Times New Roman" w:cs="Times New Roman"/>
          <w:spacing w:val="-1"/>
          <w:sz w:val="20"/>
          <w:szCs w:val="20"/>
          <w:lang w:eastAsia="ru-RU"/>
        </w:rPr>
        <w:t>дежурств составляется на месяц, утверждается директором</w:t>
      </w:r>
      <w:r w:rsidRPr="002E2B5F">
        <w:rPr>
          <w:rFonts w:ascii="Times New Roman" w:eastAsia="Times New Roman" w:hAnsi="Times New Roman" w:cs="Times New Roman"/>
          <w:spacing w:val="-2"/>
          <w:sz w:val="20"/>
          <w:szCs w:val="20"/>
          <w:lang w:eastAsia="ru-RU"/>
        </w:rPr>
        <w:t xml:space="preserve"> и вывешивается на видном месте. Дежурство должно начинаться не ранее чем </w:t>
      </w:r>
      <w:r w:rsidRPr="002E2B5F">
        <w:rPr>
          <w:rFonts w:ascii="Times New Roman" w:eastAsia="Times New Roman" w:hAnsi="Times New Roman" w:cs="Times New Roman"/>
          <w:spacing w:val="1"/>
          <w:sz w:val="20"/>
          <w:szCs w:val="20"/>
          <w:lang w:eastAsia="ru-RU"/>
        </w:rPr>
        <w:t xml:space="preserve">за 20 минут до начала занятий учащихся и продолжаться не более 20 минут </w:t>
      </w:r>
      <w:r w:rsidRPr="002E2B5F">
        <w:rPr>
          <w:rFonts w:ascii="Times New Roman" w:eastAsia="Times New Roman" w:hAnsi="Times New Roman" w:cs="Times New Roman"/>
          <w:spacing w:val="-1"/>
          <w:sz w:val="20"/>
          <w:szCs w:val="20"/>
          <w:lang w:eastAsia="ru-RU"/>
        </w:rPr>
        <w:t>после  окончания учебного процесса.</w:t>
      </w:r>
    </w:p>
    <w:p w:rsidR="002E2B5F" w:rsidRPr="002E2B5F" w:rsidRDefault="002E2B5F" w:rsidP="002E2B5F">
      <w:pPr>
        <w:widowControl w:val="0"/>
        <w:shd w:val="clear" w:color="auto" w:fill="FFFFFF"/>
        <w:tabs>
          <w:tab w:val="left" w:pos="80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4"/>
          <w:sz w:val="20"/>
          <w:szCs w:val="20"/>
          <w:lang w:eastAsia="ru-RU"/>
        </w:rPr>
        <w:tab/>
        <w:t xml:space="preserve">5.13.Время осенних, зимних и весенних каникул, а также время летних каникул, не совпадающее </w:t>
      </w:r>
      <w:r w:rsidRPr="002E2B5F">
        <w:rPr>
          <w:rFonts w:ascii="Times New Roman" w:eastAsia="Times New Roman" w:hAnsi="Times New Roman" w:cs="Times New Roman"/>
          <w:spacing w:val="-1"/>
          <w:sz w:val="20"/>
          <w:szCs w:val="20"/>
          <w:lang w:eastAsia="ru-RU"/>
        </w:rPr>
        <w:t>с очередным отпуском, является рабочим временем педагогических и других работников школы</w:t>
      </w:r>
      <w:r w:rsidRPr="002E2B5F">
        <w:rPr>
          <w:rFonts w:ascii="Times New Roman" w:eastAsia="Times New Roman" w:hAnsi="Times New Roman" w:cs="Times New Roman"/>
          <w:spacing w:val="-3"/>
          <w:sz w:val="20"/>
          <w:szCs w:val="20"/>
          <w:lang w:eastAsia="ru-RU"/>
        </w:rPr>
        <w:t>.</w:t>
      </w:r>
      <w:r w:rsidRPr="002E2B5F">
        <w:rPr>
          <w:rFonts w:ascii="Times New Roman" w:eastAsia="Times New Roman" w:hAnsi="Times New Roman" w:cs="Times New Roman"/>
          <w:spacing w:val="-5"/>
          <w:sz w:val="20"/>
          <w:szCs w:val="20"/>
          <w:lang w:eastAsia="ru-RU"/>
        </w:rPr>
        <w:t xml:space="preserve"> </w:t>
      </w:r>
      <w:r w:rsidRPr="002E2B5F">
        <w:rPr>
          <w:rFonts w:ascii="Times New Roman" w:eastAsia="Times New Roman" w:hAnsi="Times New Roman" w:cs="Times New Roman"/>
          <w:sz w:val="20"/>
          <w:szCs w:val="20"/>
          <w:lang w:eastAsia="ru-RU"/>
        </w:rPr>
        <w:t>График работы в каникулы утверждается приказом директора школы.</w:t>
      </w:r>
    </w:p>
    <w:p w:rsidR="002E2B5F" w:rsidRPr="002E2B5F" w:rsidRDefault="002E2B5F" w:rsidP="002E2B5F">
      <w:pPr>
        <w:widowControl w:val="0"/>
        <w:shd w:val="clear" w:color="auto" w:fill="FFFFFF"/>
        <w:tabs>
          <w:tab w:val="left" w:pos="80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5"/>
          <w:sz w:val="20"/>
          <w:szCs w:val="20"/>
          <w:lang w:eastAsia="ru-RU"/>
        </w:rPr>
        <w:tab/>
      </w:r>
      <w:r w:rsidRPr="002E2B5F">
        <w:rPr>
          <w:rFonts w:ascii="Times New Roman" w:eastAsia="Times New Roman" w:hAnsi="Times New Roman" w:cs="Times New Roman"/>
          <w:spacing w:val="-3"/>
          <w:sz w:val="20"/>
          <w:szCs w:val="20"/>
          <w:lang w:eastAsia="ru-RU"/>
        </w:rPr>
        <w:t>5.14.</w:t>
      </w:r>
      <w:r w:rsidRPr="002E2B5F">
        <w:rPr>
          <w:rFonts w:ascii="Times New Roman" w:eastAsia="Times New Roman" w:hAnsi="Times New Roman" w:cs="Times New Roman"/>
          <w:spacing w:val="1"/>
          <w:sz w:val="20"/>
          <w:szCs w:val="20"/>
          <w:lang w:eastAsia="ru-RU"/>
        </w:rPr>
        <w:t xml:space="preserve">Рабочее время, свободное от уроков, дежурств, участия во внеурочных мероприятиях, </w:t>
      </w:r>
      <w:r w:rsidRPr="002E2B5F">
        <w:rPr>
          <w:rFonts w:ascii="Times New Roman" w:eastAsia="Times New Roman" w:hAnsi="Times New Roman" w:cs="Times New Roman"/>
          <w:spacing w:val="3"/>
          <w:sz w:val="20"/>
          <w:szCs w:val="20"/>
          <w:lang w:eastAsia="ru-RU"/>
        </w:rPr>
        <w:t xml:space="preserve">предусмотренных планом школы (заседания педагогического совета, </w:t>
      </w:r>
      <w:r w:rsidRPr="002E2B5F">
        <w:rPr>
          <w:rFonts w:ascii="Times New Roman" w:eastAsia="Times New Roman" w:hAnsi="Times New Roman" w:cs="Times New Roman"/>
          <w:sz w:val="20"/>
          <w:szCs w:val="20"/>
          <w:lang w:eastAsia="ru-RU"/>
        </w:rPr>
        <w:t>родительские собрания и т.п.), педагогический работник вправе использовать по своему усмот</w:t>
      </w:r>
      <w:r w:rsidRPr="002E2B5F">
        <w:rPr>
          <w:rFonts w:ascii="Times New Roman" w:eastAsia="Times New Roman" w:hAnsi="Times New Roman" w:cs="Times New Roman"/>
          <w:sz w:val="20"/>
          <w:szCs w:val="20"/>
          <w:lang w:eastAsia="ru-RU"/>
        </w:rPr>
        <w:softHyphen/>
        <w:t>рению для подготовки к занятиям, самообразования и повышения квалификации.</w:t>
      </w:r>
    </w:p>
    <w:p w:rsidR="002E2B5F" w:rsidRPr="002E2B5F" w:rsidRDefault="002E2B5F" w:rsidP="002E2B5F">
      <w:pPr>
        <w:widowControl w:val="0"/>
        <w:shd w:val="clear" w:color="auto" w:fill="FFFFFF"/>
        <w:tabs>
          <w:tab w:val="left" w:pos="758"/>
        </w:tabs>
        <w:autoSpaceDE w:val="0"/>
        <w:autoSpaceDN w:val="0"/>
        <w:adjustRightInd w:val="0"/>
        <w:spacing w:after="0" w:line="240" w:lineRule="auto"/>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z w:val="20"/>
          <w:szCs w:val="20"/>
          <w:lang w:eastAsia="ru-RU"/>
        </w:rPr>
        <w:tab/>
        <w:t xml:space="preserve">5.15.Работникам школы предоставляется ежегодный оплачиваемый отпуск сроком не менее </w:t>
      </w:r>
      <w:r w:rsidRPr="002E2B5F">
        <w:rPr>
          <w:rFonts w:ascii="Times New Roman" w:eastAsia="Times New Roman" w:hAnsi="Times New Roman" w:cs="Times New Roman"/>
          <w:spacing w:val="-1"/>
          <w:sz w:val="20"/>
          <w:szCs w:val="20"/>
          <w:lang w:eastAsia="ru-RU"/>
        </w:rPr>
        <w:t>28 календарных дней. Педагогическим работникам предоставляется удлиненный отпуск продол</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3"/>
          <w:sz w:val="20"/>
          <w:szCs w:val="20"/>
          <w:lang w:eastAsia="ru-RU"/>
        </w:rPr>
        <w:t>жительностью 56 календарных дней. Отпуск предоставляется в соответствии с графиком, утверж</w:t>
      </w:r>
      <w:r w:rsidRPr="002E2B5F">
        <w:rPr>
          <w:rFonts w:ascii="Times New Roman" w:eastAsia="Times New Roman" w:hAnsi="Times New Roman" w:cs="Times New Roman"/>
          <w:spacing w:val="-3"/>
          <w:sz w:val="20"/>
          <w:szCs w:val="20"/>
          <w:lang w:eastAsia="ru-RU"/>
        </w:rPr>
        <w:softHyphen/>
      </w:r>
      <w:r w:rsidRPr="002E2B5F">
        <w:rPr>
          <w:rFonts w:ascii="Times New Roman" w:eastAsia="Times New Roman" w:hAnsi="Times New Roman" w:cs="Times New Roman"/>
          <w:spacing w:val="-2"/>
          <w:sz w:val="20"/>
          <w:szCs w:val="20"/>
          <w:lang w:eastAsia="ru-RU"/>
        </w:rPr>
        <w:t xml:space="preserve">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2E2B5F">
        <w:rPr>
          <w:rFonts w:ascii="Times New Roman" w:eastAsia="Times New Roman" w:hAnsi="Times New Roman" w:cs="Times New Roman"/>
          <w:spacing w:val="-3"/>
          <w:sz w:val="20"/>
          <w:szCs w:val="20"/>
          <w:lang w:eastAsia="ru-RU"/>
        </w:rPr>
        <w:t>извещен не позднее чем за две недели до его начала.</w:t>
      </w:r>
    </w:p>
    <w:p w:rsidR="002E2B5F" w:rsidRPr="002E2B5F" w:rsidRDefault="002E2B5F" w:rsidP="002E2B5F">
      <w:pPr>
        <w:widowControl w:val="0"/>
        <w:shd w:val="clear" w:color="auto" w:fill="FFFFFF"/>
        <w:tabs>
          <w:tab w:val="left" w:pos="758"/>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t>5.16.Работникам школы могут предоставляться дополнительные неоплачиваемые отпуска в соответствии со статьей 128 Трудового кодекса РФ.</w:t>
      </w:r>
    </w:p>
    <w:p w:rsidR="002E2B5F" w:rsidRPr="002E2B5F" w:rsidRDefault="002E2B5F" w:rsidP="002E2B5F">
      <w:pPr>
        <w:widowControl w:val="0"/>
        <w:shd w:val="clear" w:color="auto" w:fill="FFFFFF"/>
        <w:tabs>
          <w:tab w:val="left" w:pos="758"/>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5"/>
          <w:sz w:val="20"/>
          <w:szCs w:val="20"/>
          <w:lang w:eastAsia="ru-RU"/>
        </w:rPr>
        <w:tab/>
        <w:t>5.17.Педагогическим работникам через каждые 10 лет непрерывной педагогической работы пре</w:t>
      </w:r>
      <w:r w:rsidRPr="002E2B5F">
        <w:rPr>
          <w:rFonts w:ascii="Times New Roman" w:eastAsia="Times New Roman" w:hAnsi="Times New Roman" w:cs="Times New Roman"/>
          <w:spacing w:val="-5"/>
          <w:sz w:val="20"/>
          <w:szCs w:val="20"/>
          <w:lang w:eastAsia="ru-RU"/>
        </w:rPr>
        <w:softHyphen/>
      </w:r>
      <w:r w:rsidRPr="002E2B5F">
        <w:rPr>
          <w:rFonts w:ascii="Times New Roman" w:eastAsia="Times New Roman" w:hAnsi="Times New Roman" w:cs="Times New Roman"/>
          <w:spacing w:val="-4"/>
          <w:sz w:val="20"/>
          <w:szCs w:val="20"/>
          <w:lang w:eastAsia="ru-RU"/>
        </w:rPr>
        <w:t>доставляется длительный отпуск сроком до одного года в порядке, определяемом учредителем.</w:t>
      </w:r>
    </w:p>
    <w:p w:rsidR="002E2B5F" w:rsidRPr="002E2B5F" w:rsidRDefault="002E2B5F" w:rsidP="002E2B5F">
      <w:pPr>
        <w:widowControl w:val="0"/>
        <w:shd w:val="clear" w:color="auto" w:fill="FFFFFF"/>
        <w:tabs>
          <w:tab w:val="left" w:pos="758"/>
          <w:tab w:val="left" w:leader="underscore" w:pos="5266"/>
        </w:tabs>
        <w:autoSpaceDE w:val="0"/>
        <w:autoSpaceDN w:val="0"/>
        <w:adjustRightInd w:val="0"/>
        <w:spacing w:after="0" w:line="240" w:lineRule="auto"/>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pacing w:val="-2"/>
          <w:sz w:val="20"/>
          <w:szCs w:val="20"/>
          <w:lang w:eastAsia="ru-RU"/>
        </w:rPr>
        <w:tab/>
        <w:t xml:space="preserve">5.18.Администрация школы ведет учет рабочего времени, фактически отработанного каждым </w:t>
      </w:r>
      <w:r w:rsidRPr="002E2B5F">
        <w:rPr>
          <w:rFonts w:ascii="Times New Roman" w:eastAsia="Times New Roman" w:hAnsi="Times New Roman" w:cs="Times New Roman"/>
          <w:spacing w:val="-5"/>
          <w:sz w:val="20"/>
          <w:szCs w:val="20"/>
          <w:lang w:eastAsia="ru-RU"/>
        </w:rPr>
        <w:t>работником. В случае болезни работника, последний по возможности незамедлительно информиру</w:t>
      </w:r>
      <w:r w:rsidRPr="002E2B5F">
        <w:rPr>
          <w:rFonts w:ascii="Times New Roman" w:eastAsia="Times New Roman" w:hAnsi="Times New Roman" w:cs="Times New Roman"/>
          <w:spacing w:val="-5"/>
          <w:sz w:val="20"/>
          <w:szCs w:val="20"/>
          <w:lang w:eastAsia="ru-RU"/>
        </w:rPr>
        <w:softHyphen/>
        <w:t>ет администрацию и предъявляет листок нетрудоспособности в первый день выхода на работу.</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6. Оплата труда.</w:t>
      </w:r>
    </w:p>
    <w:p w:rsidR="002E2B5F" w:rsidRPr="002E2B5F" w:rsidRDefault="002E2B5F" w:rsidP="002E2B5F">
      <w:pPr>
        <w:widowControl w:val="0"/>
        <w:shd w:val="clear" w:color="auto" w:fill="FFFFFF"/>
        <w:tabs>
          <w:tab w:val="left" w:pos="658"/>
        </w:tabs>
        <w:autoSpaceDE w:val="0"/>
        <w:autoSpaceDN w:val="0"/>
        <w:adjustRightInd w:val="0"/>
        <w:spacing w:after="0" w:line="240" w:lineRule="auto"/>
        <w:contextualSpacing/>
        <w:jc w:val="both"/>
        <w:rPr>
          <w:rFonts w:ascii="Times New Roman" w:eastAsia="Times New Roman" w:hAnsi="Times New Roman" w:cs="Times New Roman"/>
          <w:spacing w:val="-3"/>
          <w:sz w:val="20"/>
          <w:szCs w:val="20"/>
          <w:lang w:eastAsia="ru-RU"/>
        </w:rPr>
      </w:pPr>
      <w:r w:rsidRPr="002E2B5F">
        <w:rPr>
          <w:rFonts w:ascii="Times New Roman" w:eastAsia="Times New Roman" w:hAnsi="Times New Roman" w:cs="Times New Roman"/>
          <w:spacing w:val="-3"/>
          <w:sz w:val="20"/>
          <w:szCs w:val="20"/>
          <w:lang w:eastAsia="ru-RU"/>
        </w:rPr>
        <w:tab/>
      </w:r>
      <w:r w:rsidRPr="002E2B5F">
        <w:rPr>
          <w:rFonts w:ascii="Times New Roman" w:eastAsia="Times New Roman" w:hAnsi="Times New Roman" w:cs="Times New Roman"/>
          <w:spacing w:val="-3"/>
          <w:sz w:val="20"/>
          <w:szCs w:val="20"/>
          <w:lang w:eastAsia="ru-RU"/>
        </w:rPr>
        <w:tab/>
        <w:t xml:space="preserve">6.1.Оплата труда работников школы осуществляется в соответствии с действующей тарифной </w:t>
      </w:r>
      <w:r w:rsidRPr="002E2B5F">
        <w:rPr>
          <w:rFonts w:ascii="Times New Roman" w:eastAsia="Times New Roman" w:hAnsi="Times New Roman" w:cs="Times New Roman"/>
          <w:sz w:val="20"/>
          <w:szCs w:val="20"/>
          <w:lang w:eastAsia="ru-RU"/>
        </w:rPr>
        <w:t>системой оплаты труда, штатным расписанием и сметой расходов.</w:t>
      </w:r>
    </w:p>
    <w:p w:rsidR="002E2B5F" w:rsidRPr="002E2B5F" w:rsidRDefault="002E2B5F" w:rsidP="002E2B5F">
      <w:pPr>
        <w:widowControl w:val="0"/>
        <w:shd w:val="clear" w:color="auto" w:fill="FFFFFF"/>
        <w:tabs>
          <w:tab w:val="left" w:pos="658"/>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2"/>
          <w:sz w:val="20"/>
          <w:szCs w:val="20"/>
          <w:lang w:eastAsia="ru-RU"/>
        </w:rPr>
        <w:tab/>
        <w:t>6.2.Оплата труда работников школы осуществляется в зависимости от установленного разря</w:t>
      </w:r>
      <w:r w:rsidRPr="002E2B5F">
        <w:rPr>
          <w:rFonts w:ascii="Times New Roman" w:eastAsia="Times New Roman" w:hAnsi="Times New Roman" w:cs="Times New Roman"/>
          <w:spacing w:val="2"/>
          <w:sz w:val="20"/>
          <w:szCs w:val="20"/>
          <w:lang w:eastAsia="ru-RU"/>
        </w:rPr>
        <w:t xml:space="preserve">да по оплате труда в соответствии с занимаемой должностью, уровнем образования и стажем </w:t>
      </w:r>
      <w:r w:rsidRPr="002E2B5F">
        <w:rPr>
          <w:rFonts w:ascii="Times New Roman" w:eastAsia="Times New Roman" w:hAnsi="Times New Roman" w:cs="Times New Roman"/>
          <w:sz w:val="20"/>
          <w:szCs w:val="20"/>
          <w:lang w:eastAsia="ru-RU"/>
        </w:rPr>
        <w:t>работы, а также полученным квалификационным разрядом по итогам аттестации.</w:t>
      </w:r>
    </w:p>
    <w:p w:rsidR="002E2B5F" w:rsidRPr="002E2B5F" w:rsidRDefault="002E2B5F" w:rsidP="002E2B5F">
      <w:pPr>
        <w:widowControl w:val="0"/>
        <w:shd w:val="clear" w:color="auto" w:fill="FFFFFF"/>
        <w:tabs>
          <w:tab w:val="left" w:pos="658"/>
        </w:tabs>
        <w:autoSpaceDE w:val="0"/>
        <w:autoSpaceDN w:val="0"/>
        <w:adjustRightInd w:val="0"/>
        <w:spacing w:after="0" w:line="240" w:lineRule="auto"/>
        <w:contextualSpacing/>
        <w:jc w:val="both"/>
        <w:rPr>
          <w:rFonts w:ascii="Times New Roman" w:eastAsia="Times New Roman" w:hAnsi="Times New Roman" w:cs="Times New Roman"/>
          <w:spacing w:val="-6"/>
          <w:sz w:val="20"/>
          <w:szCs w:val="20"/>
          <w:lang w:eastAsia="ru-RU"/>
        </w:rPr>
      </w:pPr>
      <w:r w:rsidRPr="002E2B5F">
        <w:rPr>
          <w:rFonts w:ascii="Times New Roman" w:eastAsia="Times New Roman" w:hAnsi="Times New Roman" w:cs="Times New Roman"/>
          <w:sz w:val="20"/>
          <w:szCs w:val="20"/>
          <w:lang w:eastAsia="ru-RU"/>
        </w:rPr>
        <w:tab/>
        <w:t>6.3.Оплата труда педагогическим работникам осуществляется в зависимости от установлен</w:t>
      </w:r>
      <w:r w:rsidRPr="002E2B5F">
        <w:rPr>
          <w:rFonts w:ascii="Times New Roman" w:eastAsia="Times New Roman" w:hAnsi="Times New Roman" w:cs="Times New Roman"/>
          <w:spacing w:val="1"/>
          <w:sz w:val="20"/>
          <w:szCs w:val="20"/>
          <w:lang w:eastAsia="ru-RU"/>
        </w:rPr>
        <w:t>ной учебной нагрузки при тарификации, которая производится один раз в год</w:t>
      </w:r>
      <w:r w:rsidRPr="002E2B5F">
        <w:rPr>
          <w:rFonts w:ascii="Times New Roman" w:eastAsia="Times New Roman" w:hAnsi="Times New Roman" w:cs="Times New Roman"/>
          <w:spacing w:val="-3"/>
          <w:sz w:val="20"/>
          <w:szCs w:val="20"/>
          <w:lang w:eastAsia="ru-RU"/>
        </w:rPr>
        <w:t>.</w:t>
      </w:r>
      <w:r w:rsidRPr="002E2B5F">
        <w:rPr>
          <w:rFonts w:ascii="Times New Roman" w:eastAsia="Times New Roman" w:hAnsi="Times New Roman" w:cs="Times New Roman"/>
          <w:spacing w:val="-6"/>
          <w:sz w:val="20"/>
          <w:szCs w:val="20"/>
          <w:lang w:eastAsia="ru-RU"/>
        </w:rPr>
        <w:t xml:space="preserve"> </w:t>
      </w:r>
      <w:r w:rsidRPr="002E2B5F">
        <w:rPr>
          <w:rFonts w:ascii="Times New Roman" w:eastAsia="Times New Roman" w:hAnsi="Times New Roman" w:cs="Times New Roman"/>
          <w:sz w:val="20"/>
          <w:szCs w:val="20"/>
          <w:lang w:eastAsia="ru-RU"/>
        </w:rPr>
        <w:t xml:space="preserve">Тарификация утверждается директором школы не позднее 5 сентября текущего года с учетом мнения выборного профсоюзного органа </w:t>
      </w:r>
      <w:r w:rsidRPr="002E2B5F">
        <w:rPr>
          <w:rFonts w:ascii="Times New Roman" w:eastAsia="Times New Roman" w:hAnsi="Times New Roman" w:cs="Times New Roman"/>
          <w:sz w:val="20"/>
          <w:szCs w:val="20"/>
          <w:lang w:eastAsia="ru-RU"/>
        </w:rPr>
        <w:lastRenderedPageBreak/>
        <w:t>на основе предварительной тарификации, разработанной и доведенной до сведения педагогических работников не позднее апреля месяца текущего года.</w:t>
      </w:r>
      <w:r w:rsidRPr="002E2B5F">
        <w:rPr>
          <w:rFonts w:ascii="Times New Roman" w:eastAsia="Times New Roman" w:hAnsi="Times New Roman" w:cs="Times New Roman"/>
          <w:spacing w:val="-6"/>
          <w:sz w:val="20"/>
          <w:szCs w:val="20"/>
          <w:lang w:eastAsia="ru-RU"/>
        </w:rPr>
        <w:t xml:space="preserve"> </w:t>
      </w:r>
      <w:r w:rsidRPr="002E2B5F">
        <w:rPr>
          <w:rFonts w:ascii="Times New Roman" w:eastAsia="Times New Roman" w:hAnsi="Times New Roman" w:cs="Times New Roman"/>
          <w:sz w:val="20"/>
          <w:szCs w:val="20"/>
          <w:lang w:eastAsia="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pacing w:val="-4"/>
          <w:sz w:val="20"/>
          <w:szCs w:val="20"/>
          <w:lang w:eastAsia="ru-RU"/>
        </w:rPr>
        <w:t>6.4.</w:t>
      </w:r>
      <w:r w:rsidRPr="002E2B5F">
        <w:rPr>
          <w:rFonts w:ascii="Times New Roman" w:eastAsia="Times New Roman" w:hAnsi="Times New Roman" w:cs="Times New Roman"/>
          <w:spacing w:val="1"/>
          <w:sz w:val="20"/>
          <w:szCs w:val="20"/>
          <w:lang w:eastAsia="ru-RU"/>
        </w:rPr>
        <w:t xml:space="preserve">За время работы в период осенних, зимних, весенних и летних каникул учащихся, а  </w:t>
      </w:r>
      <w:r w:rsidRPr="002E2B5F">
        <w:rPr>
          <w:rFonts w:ascii="Times New Roman" w:eastAsia="Times New Roman" w:hAnsi="Times New Roman" w:cs="Times New Roman"/>
          <w:spacing w:val="-3"/>
          <w:sz w:val="20"/>
          <w:szCs w:val="20"/>
          <w:lang w:eastAsia="ru-RU"/>
        </w:rPr>
        <w:t xml:space="preserve">также в периоды отмены учебных занятий оплата труда педагогических работников и лиц из числа </w:t>
      </w:r>
      <w:r w:rsidRPr="002E2B5F">
        <w:rPr>
          <w:rFonts w:ascii="Times New Roman" w:eastAsia="Times New Roman" w:hAnsi="Times New Roman" w:cs="Times New Roman"/>
          <w:spacing w:val="2"/>
          <w:sz w:val="20"/>
          <w:szCs w:val="20"/>
          <w:lang w:eastAsia="ru-RU"/>
        </w:rPr>
        <w:t>руководящего, административно-хозяйственного и учебно-вспомогательного персонала, веду</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pacing w:val="-1"/>
          <w:sz w:val="20"/>
          <w:szCs w:val="20"/>
          <w:lang w:eastAsia="ru-RU"/>
        </w:rPr>
        <w:t>щих в течение учебного года преподавательскую работу, в том числе занятия с кружками, произ</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2"/>
          <w:sz w:val="20"/>
          <w:szCs w:val="20"/>
          <w:lang w:eastAsia="ru-RU"/>
        </w:rPr>
        <w:t>водится из расчета заработной платы, установленной при тарификации, предшествующей началу каникул или периоду отмены учебных занятий.</w:t>
      </w:r>
      <w:r w:rsidRPr="002E2B5F">
        <w:rPr>
          <w:rFonts w:ascii="Times New Roman" w:eastAsia="Times New Roman" w:hAnsi="Times New Roman" w:cs="Times New Roman"/>
          <w:sz w:val="20"/>
          <w:szCs w:val="20"/>
          <w:lang w:eastAsia="ru-RU"/>
        </w:rPr>
        <w:t xml:space="preserve"> Лицам, работающим на условиях почасовой оплаты и не ведущим педагогической работы во время каникул, оплата за это время не производится.</w:t>
      </w:r>
    </w:p>
    <w:p w:rsidR="002E2B5F" w:rsidRPr="002E2B5F" w:rsidRDefault="002E2B5F" w:rsidP="002E2B5F">
      <w:pPr>
        <w:shd w:val="clear" w:color="auto" w:fill="FFFFFF"/>
        <w:tabs>
          <w:tab w:val="left" w:leader="underscore" w:pos="7795"/>
          <w:tab w:val="left" w:leader="underscore" w:pos="8414"/>
        </w:tabs>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4"/>
          <w:sz w:val="20"/>
          <w:szCs w:val="20"/>
          <w:lang w:eastAsia="ru-RU"/>
        </w:rPr>
        <w:t xml:space="preserve">           6.5.</w:t>
      </w:r>
      <w:r w:rsidRPr="002E2B5F">
        <w:rPr>
          <w:rFonts w:ascii="Times New Roman" w:eastAsia="Times New Roman" w:hAnsi="Times New Roman" w:cs="Times New Roman"/>
          <w:sz w:val="20"/>
          <w:szCs w:val="20"/>
          <w:lang w:eastAsia="ru-RU"/>
        </w:rPr>
        <w:t>Выплата заработной платы в школе производится два раза в месяц.</w:t>
      </w:r>
    </w:p>
    <w:p w:rsidR="002E2B5F" w:rsidRPr="002E2B5F" w:rsidRDefault="002E2B5F" w:rsidP="002E2B5F">
      <w:pPr>
        <w:widowControl w:val="0"/>
        <w:shd w:val="clear" w:color="auto" w:fill="FFFFFF"/>
        <w:tabs>
          <w:tab w:val="left" w:pos="696"/>
        </w:tabs>
        <w:autoSpaceDE w:val="0"/>
        <w:autoSpaceDN w:val="0"/>
        <w:adjustRightInd w:val="0"/>
        <w:spacing w:after="0" w:line="240" w:lineRule="auto"/>
        <w:contextualSpacing/>
        <w:jc w:val="both"/>
        <w:rPr>
          <w:rFonts w:ascii="Times New Roman" w:eastAsia="Times New Roman" w:hAnsi="Times New Roman" w:cs="Times New Roman"/>
          <w:spacing w:val="-3"/>
          <w:sz w:val="20"/>
          <w:szCs w:val="20"/>
          <w:lang w:eastAsia="ru-RU"/>
        </w:rPr>
      </w:pPr>
      <w:r w:rsidRPr="002E2B5F">
        <w:rPr>
          <w:rFonts w:ascii="Times New Roman" w:eastAsia="Times New Roman" w:hAnsi="Times New Roman" w:cs="Times New Roman"/>
          <w:spacing w:val="-3"/>
          <w:sz w:val="20"/>
          <w:szCs w:val="20"/>
          <w:lang w:eastAsia="ru-RU"/>
        </w:rPr>
        <w:tab/>
        <w:t xml:space="preserve">6.6.В школе устанавливаются стимулирующие выплаты, доплаты, премирование работников в </w:t>
      </w:r>
      <w:r w:rsidRPr="002E2B5F">
        <w:rPr>
          <w:rFonts w:ascii="Times New Roman" w:eastAsia="Times New Roman" w:hAnsi="Times New Roman" w:cs="Times New Roman"/>
          <w:spacing w:val="-2"/>
          <w:sz w:val="20"/>
          <w:szCs w:val="20"/>
          <w:lang w:eastAsia="ru-RU"/>
        </w:rPr>
        <w:t>соответствии с положением об оплате труда работников МБОУ «СОШ № 1»</w:t>
      </w:r>
      <w:r w:rsidRPr="002E2B5F">
        <w:rPr>
          <w:rFonts w:ascii="Times New Roman" w:eastAsia="Times New Roman" w:hAnsi="Times New Roman" w:cs="Times New Roman"/>
          <w:spacing w:val="-1"/>
          <w:sz w:val="20"/>
          <w:szCs w:val="20"/>
          <w:lang w:eastAsia="ru-RU"/>
        </w:rPr>
        <w:t>.</w:t>
      </w:r>
    </w:p>
    <w:p w:rsidR="002E2B5F" w:rsidRPr="002E2B5F" w:rsidRDefault="002E2B5F" w:rsidP="002E2B5F">
      <w:pPr>
        <w:widowControl w:val="0"/>
        <w:shd w:val="clear" w:color="auto" w:fill="FFFFFF"/>
        <w:tabs>
          <w:tab w:val="left" w:pos="69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2"/>
          <w:sz w:val="20"/>
          <w:szCs w:val="20"/>
          <w:lang w:eastAsia="ru-RU"/>
        </w:rPr>
        <w:tab/>
        <w:t>6.7.Работникам при выполнении работ в условиях труда, отклоняющихся от нормальных, про</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pacing w:val="2"/>
          <w:sz w:val="20"/>
          <w:szCs w:val="20"/>
          <w:lang w:eastAsia="ru-RU"/>
        </w:rPr>
        <w:t xml:space="preserve">изводятся доплаты в соответствии с законодательством, коллективным договором, трудовым  </w:t>
      </w:r>
      <w:r w:rsidRPr="002E2B5F">
        <w:rPr>
          <w:rFonts w:ascii="Times New Roman" w:eastAsia="Times New Roman" w:hAnsi="Times New Roman" w:cs="Times New Roman"/>
          <w:spacing w:val="7"/>
          <w:sz w:val="20"/>
          <w:szCs w:val="20"/>
          <w:lang w:eastAsia="ru-RU"/>
        </w:rPr>
        <w:t>договором.</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7. Применяемые к работникам меры поощрения и взыскания.</w:t>
      </w:r>
    </w:p>
    <w:p w:rsidR="002E2B5F" w:rsidRPr="002E2B5F" w:rsidRDefault="002E2B5F" w:rsidP="002E2B5F">
      <w:pPr>
        <w:shd w:val="clear" w:color="auto" w:fill="FFFFFF"/>
        <w:spacing w:after="0" w:line="240" w:lineRule="auto"/>
        <w:ind w:right="48"/>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7.1.Работодатель поощряет работников, добросовестно исполняющих трудовые обязаннос</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2"/>
          <w:sz w:val="20"/>
          <w:szCs w:val="20"/>
          <w:lang w:eastAsia="ru-RU"/>
        </w:rPr>
        <w:t>ти, в следующих формах:</w:t>
      </w:r>
    </w:p>
    <w:p w:rsidR="002E2B5F" w:rsidRPr="002E2B5F" w:rsidRDefault="002E2B5F" w:rsidP="002E2B5F">
      <w:pPr>
        <w:widowControl w:val="0"/>
        <w:shd w:val="clear" w:color="auto" w:fill="FFFFFF"/>
        <w:tabs>
          <w:tab w:val="left" w:pos="552"/>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t>7.1.1.Объявление благодарности.</w:t>
      </w:r>
    </w:p>
    <w:p w:rsidR="002E2B5F" w:rsidRPr="002E2B5F" w:rsidRDefault="002E2B5F" w:rsidP="002E2B5F">
      <w:pPr>
        <w:widowControl w:val="0"/>
        <w:shd w:val="clear" w:color="auto" w:fill="FFFFFF"/>
        <w:tabs>
          <w:tab w:val="left" w:pos="552"/>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z w:val="20"/>
          <w:szCs w:val="20"/>
          <w:lang w:eastAsia="ru-RU"/>
        </w:rPr>
        <w:t>7.1.2.Награждение ценным подарком.</w:t>
      </w:r>
    </w:p>
    <w:p w:rsidR="002E2B5F" w:rsidRPr="002E2B5F" w:rsidRDefault="002E2B5F" w:rsidP="002E2B5F">
      <w:pPr>
        <w:widowControl w:val="0"/>
        <w:shd w:val="clear" w:color="auto" w:fill="FFFFFF"/>
        <w:tabs>
          <w:tab w:val="left" w:pos="552"/>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2"/>
          <w:sz w:val="20"/>
          <w:szCs w:val="20"/>
          <w:lang w:eastAsia="ru-RU"/>
        </w:rPr>
        <w:tab/>
      </w:r>
      <w:r w:rsidRPr="002E2B5F">
        <w:rPr>
          <w:rFonts w:ascii="Times New Roman" w:eastAsia="Times New Roman" w:hAnsi="Times New Roman" w:cs="Times New Roman"/>
          <w:spacing w:val="2"/>
          <w:sz w:val="20"/>
          <w:szCs w:val="20"/>
          <w:lang w:eastAsia="ru-RU"/>
        </w:rPr>
        <w:tab/>
        <w:t>7.1.3.Награждение почетной грамотой.</w:t>
      </w:r>
    </w:p>
    <w:p w:rsidR="002E2B5F" w:rsidRPr="002E2B5F" w:rsidRDefault="002E2B5F" w:rsidP="002E2B5F">
      <w:pPr>
        <w:widowControl w:val="0"/>
        <w:shd w:val="clear" w:color="auto" w:fill="FFFFFF"/>
        <w:tabs>
          <w:tab w:val="left" w:pos="552"/>
        </w:tab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7.1.4.Представление к награждению государственными наградами;</w:t>
      </w:r>
    </w:p>
    <w:p w:rsidR="002E2B5F" w:rsidRPr="002E2B5F" w:rsidRDefault="002E2B5F" w:rsidP="002E2B5F">
      <w:pPr>
        <w:widowControl w:val="0"/>
        <w:shd w:val="clear" w:color="auto" w:fill="FFFFFF"/>
        <w:tabs>
          <w:tab w:val="left" w:pos="696"/>
        </w:tabs>
        <w:autoSpaceDE w:val="0"/>
        <w:autoSpaceDN w:val="0"/>
        <w:adjustRightInd w:val="0"/>
        <w:spacing w:after="0" w:line="240" w:lineRule="auto"/>
        <w:contextualSpacing/>
        <w:jc w:val="both"/>
        <w:rPr>
          <w:rFonts w:ascii="Times New Roman" w:eastAsia="Times New Roman" w:hAnsi="Times New Roman" w:cs="Times New Roman"/>
          <w:spacing w:val="-5"/>
          <w:sz w:val="20"/>
          <w:szCs w:val="20"/>
          <w:lang w:eastAsia="ru-RU"/>
        </w:rPr>
      </w:pPr>
      <w:r w:rsidRPr="002E2B5F">
        <w:rPr>
          <w:rFonts w:ascii="Times New Roman" w:eastAsia="Times New Roman" w:hAnsi="Times New Roman" w:cs="Times New Roman"/>
          <w:spacing w:val="-3"/>
          <w:sz w:val="20"/>
          <w:szCs w:val="20"/>
          <w:lang w:eastAsia="ru-RU"/>
        </w:rPr>
        <w:tab/>
      </w:r>
      <w:r w:rsidRPr="002E2B5F">
        <w:rPr>
          <w:rFonts w:ascii="Times New Roman" w:eastAsia="Times New Roman" w:hAnsi="Times New Roman" w:cs="Times New Roman"/>
          <w:spacing w:val="-1"/>
          <w:sz w:val="20"/>
          <w:szCs w:val="20"/>
          <w:lang w:eastAsia="ru-RU"/>
        </w:rPr>
        <w:tab/>
        <w:t>7.2.Сведения о поощрении вносятся в трудовую книжку работника в установленном порядке.</w:t>
      </w:r>
    </w:p>
    <w:p w:rsidR="002E2B5F" w:rsidRPr="002E2B5F" w:rsidRDefault="002E2B5F" w:rsidP="002E2B5F">
      <w:pPr>
        <w:widowControl w:val="0"/>
        <w:shd w:val="clear" w:color="auto" w:fill="FFFFFF"/>
        <w:tabs>
          <w:tab w:val="left" w:pos="696"/>
        </w:tabs>
        <w:autoSpaceDE w:val="0"/>
        <w:autoSpaceDN w:val="0"/>
        <w:adjustRightInd w:val="0"/>
        <w:spacing w:after="0" w:line="240" w:lineRule="auto"/>
        <w:contextualSpacing/>
        <w:jc w:val="both"/>
        <w:rPr>
          <w:rFonts w:ascii="Times New Roman" w:eastAsia="Times New Roman" w:hAnsi="Times New Roman" w:cs="Times New Roman"/>
          <w:spacing w:val="-4"/>
          <w:sz w:val="20"/>
          <w:szCs w:val="20"/>
          <w:lang w:eastAsia="ru-RU"/>
        </w:rPr>
      </w:pPr>
      <w:r w:rsidRPr="002E2B5F">
        <w:rPr>
          <w:rFonts w:ascii="Times New Roman" w:eastAsia="Times New Roman" w:hAnsi="Times New Roman" w:cs="Times New Roman"/>
          <w:spacing w:val="-2"/>
          <w:sz w:val="20"/>
          <w:szCs w:val="20"/>
          <w:lang w:eastAsia="ru-RU"/>
        </w:rPr>
        <w:tab/>
        <w:t>7.3.За совершение дисциплинарного проступка, то есть неисполнение или ненадлежащее ис</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pacing w:val="-1"/>
          <w:sz w:val="20"/>
          <w:szCs w:val="20"/>
          <w:lang w:eastAsia="ru-RU"/>
        </w:rPr>
        <w:t xml:space="preserve">полнение работником по его вине возложенных на него трудовых обязанностей, директор школы </w:t>
      </w:r>
      <w:r w:rsidRPr="002E2B5F">
        <w:rPr>
          <w:rFonts w:ascii="Times New Roman" w:eastAsia="Times New Roman" w:hAnsi="Times New Roman" w:cs="Times New Roman"/>
          <w:sz w:val="20"/>
          <w:szCs w:val="20"/>
          <w:lang w:eastAsia="ru-RU"/>
        </w:rPr>
        <w:t>имеет право применить следующие дисциплинарные взыскания:</w:t>
      </w:r>
    </w:p>
    <w:p w:rsidR="002E2B5F" w:rsidRPr="002E2B5F" w:rsidRDefault="002E2B5F" w:rsidP="002E2B5F">
      <w:pPr>
        <w:widowControl w:val="0"/>
        <w:shd w:val="clear" w:color="auto" w:fill="FFFFFF"/>
        <w:tabs>
          <w:tab w:val="left" w:pos="518"/>
        </w:tabs>
        <w:autoSpaceDE w:val="0"/>
        <w:autoSpaceDN w:val="0"/>
        <w:adjustRightInd w:val="0"/>
        <w:spacing w:after="0" w:line="240" w:lineRule="auto"/>
        <w:contextualSpacing/>
        <w:jc w:val="both"/>
        <w:rPr>
          <w:rFonts w:ascii="Times New Roman" w:eastAsia="Times New Roman" w:hAnsi="Times New Roman" w:cs="Times New Roman"/>
          <w:spacing w:val="-12"/>
          <w:sz w:val="20"/>
          <w:szCs w:val="20"/>
          <w:lang w:eastAsia="ru-RU"/>
        </w:rPr>
      </w:pPr>
      <w:r w:rsidRPr="002E2B5F">
        <w:rPr>
          <w:rFonts w:ascii="Times New Roman" w:eastAsia="Times New Roman" w:hAnsi="Times New Roman" w:cs="Times New Roman"/>
          <w:spacing w:val="-1"/>
          <w:sz w:val="20"/>
          <w:szCs w:val="20"/>
          <w:lang w:eastAsia="ru-RU"/>
        </w:rPr>
        <w:tab/>
      </w:r>
      <w:r w:rsidRPr="002E2B5F">
        <w:rPr>
          <w:rFonts w:ascii="Times New Roman" w:eastAsia="Times New Roman" w:hAnsi="Times New Roman" w:cs="Times New Roman"/>
          <w:spacing w:val="-1"/>
          <w:sz w:val="20"/>
          <w:szCs w:val="20"/>
          <w:lang w:eastAsia="ru-RU"/>
        </w:rPr>
        <w:tab/>
        <w:t>7.3.1.Замечание.</w:t>
      </w:r>
    </w:p>
    <w:p w:rsidR="002E2B5F" w:rsidRPr="002E2B5F" w:rsidRDefault="002E2B5F" w:rsidP="002E2B5F">
      <w:pPr>
        <w:widowControl w:val="0"/>
        <w:shd w:val="clear" w:color="auto" w:fill="FFFFFF"/>
        <w:tabs>
          <w:tab w:val="left" w:pos="518"/>
        </w:tabs>
        <w:autoSpaceDE w:val="0"/>
        <w:autoSpaceDN w:val="0"/>
        <w:adjustRightInd w:val="0"/>
        <w:spacing w:after="0" w:line="240" w:lineRule="auto"/>
        <w:contextualSpacing/>
        <w:jc w:val="both"/>
        <w:rPr>
          <w:rFonts w:ascii="Times New Roman" w:eastAsia="Times New Roman" w:hAnsi="Times New Roman" w:cs="Times New Roman"/>
          <w:spacing w:val="-6"/>
          <w:sz w:val="20"/>
          <w:szCs w:val="20"/>
          <w:lang w:eastAsia="ru-RU"/>
        </w:rPr>
      </w:pPr>
      <w:r w:rsidRPr="002E2B5F">
        <w:rPr>
          <w:rFonts w:ascii="Times New Roman" w:eastAsia="Times New Roman" w:hAnsi="Times New Roman" w:cs="Times New Roman"/>
          <w:sz w:val="20"/>
          <w:szCs w:val="20"/>
          <w:lang w:eastAsia="ru-RU"/>
        </w:rPr>
        <w:tab/>
      </w:r>
      <w:r w:rsidRPr="002E2B5F">
        <w:rPr>
          <w:rFonts w:ascii="Times New Roman" w:eastAsia="Times New Roman" w:hAnsi="Times New Roman" w:cs="Times New Roman"/>
          <w:sz w:val="20"/>
          <w:szCs w:val="20"/>
          <w:lang w:eastAsia="ru-RU"/>
        </w:rPr>
        <w:tab/>
        <w:t>7.3.2.Выговор.</w:t>
      </w:r>
    </w:p>
    <w:p w:rsidR="002E2B5F" w:rsidRPr="002E2B5F" w:rsidRDefault="002E2B5F" w:rsidP="002E2B5F">
      <w:pPr>
        <w:widowControl w:val="0"/>
        <w:shd w:val="clear" w:color="auto" w:fill="FFFFFF"/>
        <w:tabs>
          <w:tab w:val="left" w:pos="518"/>
        </w:tabs>
        <w:autoSpaceDE w:val="0"/>
        <w:autoSpaceDN w:val="0"/>
        <w:adjustRightInd w:val="0"/>
        <w:spacing w:after="0" w:line="240" w:lineRule="auto"/>
        <w:contextualSpacing/>
        <w:jc w:val="both"/>
        <w:rPr>
          <w:rFonts w:ascii="Times New Roman" w:eastAsia="Times New Roman" w:hAnsi="Times New Roman" w:cs="Times New Roman"/>
          <w:spacing w:val="-7"/>
          <w:sz w:val="20"/>
          <w:szCs w:val="20"/>
          <w:lang w:eastAsia="ru-RU"/>
        </w:rPr>
      </w:pPr>
      <w:r w:rsidRPr="002E2B5F">
        <w:rPr>
          <w:rFonts w:ascii="Times New Roman" w:eastAsia="Times New Roman" w:hAnsi="Times New Roman" w:cs="Times New Roman"/>
          <w:spacing w:val="-4"/>
          <w:sz w:val="20"/>
          <w:szCs w:val="20"/>
          <w:lang w:eastAsia="ru-RU"/>
        </w:rPr>
        <w:tab/>
      </w:r>
      <w:r w:rsidRPr="002E2B5F">
        <w:rPr>
          <w:rFonts w:ascii="Times New Roman" w:eastAsia="Times New Roman" w:hAnsi="Times New Roman" w:cs="Times New Roman"/>
          <w:spacing w:val="-4"/>
          <w:sz w:val="20"/>
          <w:szCs w:val="20"/>
          <w:lang w:eastAsia="ru-RU"/>
        </w:rPr>
        <w:tab/>
        <w:t>7.3.3.Увольнение по соответствующим основаниям, установленным Трудовым Кодексом РФ</w:t>
      </w:r>
      <w:r w:rsidRPr="002E2B5F">
        <w:rPr>
          <w:rFonts w:ascii="Times New Roman" w:eastAsia="Times New Roman" w:hAnsi="Times New Roman" w:cs="Times New Roman"/>
          <w:sz w:val="20"/>
          <w:szCs w:val="20"/>
          <w:lang w:eastAsia="ru-RU"/>
        </w:rPr>
        <w:t>.</w:t>
      </w:r>
    </w:p>
    <w:p w:rsidR="002E2B5F" w:rsidRPr="002E2B5F" w:rsidRDefault="002E2B5F" w:rsidP="002E2B5F">
      <w:pPr>
        <w:widowControl w:val="0"/>
        <w:shd w:val="clear" w:color="auto" w:fill="FFFFFF"/>
        <w:tabs>
          <w:tab w:val="left" w:pos="696"/>
        </w:tabs>
        <w:autoSpaceDE w:val="0"/>
        <w:autoSpaceDN w:val="0"/>
        <w:adjustRightInd w:val="0"/>
        <w:spacing w:after="0" w:line="240" w:lineRule="auto"/>
        <w:contextualSpacing/>
        <w:jc w:val="both"/>
        <w:rPr>
          <w:rFonts w:ascii="Times New Roman" w:eastAsia="Times New Roman" w:hAnsi="Times New Roman" w:cs="Times New Roman"/>
          <w:spacing w:val="-4"/>
          <w:sz w:val="20"/>
          <w:szCs w:val="20"/>
          <w:lang w:eastAsia="ru-RU"/>
        </w:rPr>
      </w:pPr>
      <w:r w:rsidRPr="002E2B5F">
        <w:rPr>
          <w:rFonts w:ascii="Times New Roman" w:eastAsia="Times New Roman" w:hAnsi="Times New Roman" w:cs="Times New Roman"/>
          <w:sz w:val="20"/>
          <w:szCs w:val="20"/>
          <w:lang w:eastAsia="ru-RU"/>
        </w:rPr>
        <w:tab/>
        <w:t>7.4.Дисциплинарное взыскание на директора школы налагает учредитель.</w:t>
      </w:r>
    </w:p>
    <w:p w:rsidR="002E2B5F" w:rsidRPr="002E2B5F" w:rsidRDefault="002E2B5F" w:rsidP="002E2B5F">
      <w:pPr>
        <w:widowControl w:val="0"/>
        <w:shd w:val="clear" w:color="auto" w:fill="FFFFFF"/>
        <w:tabs>
          <w:tab w:val="left" w:pos="696"/>
        </w:tabs>
        <w:autoSpaceDE w:val="0"/>
        <w:autoSpaceDN w:val="0"/>
        <w:adjustRightInd w:val="0"/>
        <w:spacing w:after="0" w:line="240" w:lineRule="auto"/>
        <w:contextualSpacing/>
        <w:jc w:val="both"/>
        <w:rPr>
          <w:rFonts w:ascii="Times New Roman" w:eastAsia="Times New Roman" w:hAnsi="Times New Roman" w:cs="Times New Roman"/>
          <w:spacing w:val="4"/>
          <w:sz w:val="20"/>
          <w:szCs w:val="20"/>
          <w:lang w:eastAsia="ru-RU"/>
        </w:rPr>
      </w:pPr>
      <w:r w:rsidRPr="002E2B5F">
        <w:rPr>
          <w:rFonts w:ascii="Times New Roman" w:eastAsia="Times New Roman" w:hAnsi="Times New Roman" w:cs="Times New Roman"/>
          <w:spacing w:val="4"/>
          <w:sz w:val="20"/>
          <w:szCs w:val="20"/>
          <w:lang w:eastAsia="ru-RU"/>
        </w:rPr>
        <w:tab/>
        <w:t xml:space="preserve">7.5.Дисциплинарное расследование нарушений педагогическим работником школы норм </w:t>
      </w:r>
      <w:r w:rsidRPr="002E2B5F">
        <w:rPr>
          <w:rFonts w:ascii="Times New Roman" w:eastAsia="Times New Roman" w:hAnsi="Times New Roman" w:cs="Times New Roman"/>
          <w:spacing w:val="-1"/>
          <w:sz w:val="20"/>
          <w:szCs w:val="20"/>
          <w:lang w:eastAsia="ru-RU"/>
        </w:rPr>
        <w:t>профессионального поведения и устава школы может быть проведено только по поступив</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2"/>
          <w:sz w:val="20"/>
          <w:szCs w:val="20"/>
          <w:lang w:eastAsia="ru-RU"/>
        </w:rPr>
        <w:t>шей на него жалобе, поданной в письменной форме. Копия жалобы должна быть передана данно</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pacing w:val="2"/>
          <w:sz w:val="20"/>
          <w:szCs w:val="20"/>
          <w:lang w:eastAsia="ru-RU"/>
        </w:rPr>
        <w:t>му педагогическому работнику.</w:t>
      </w:r>
      <w:r w:rsidRPr="002E2B5F">
        <w:rPr>
          <w:rFonts w:ascii="Times New Roman" w:eastAsia="Times New Roman" w:hAnsi="Times New Roman" w:cs="Times New Roman"/>
          <w:spacing w:val="-1"/>
          <w:sz w:val="20"/>
          <w:szCs w:val="20"/>
          <w:lang w:eastAsia="ru-RU"/>
        </w:rPr>
        <w:t xml:space="preserve"> </w:t>
      </w:r>
      <w:r w:rsidRPr="002E2B5F">
        <w:rPr>
          <w:rFonts w:ascii="Times New Roman" w:eastAsia="Times New Roman" w:hAnsi="Times New Roman" w:cs="Times New Roman"/>
          <w:spacing w:val="-2"/>
          <w:sz w:val="20"/>
          <w:szCs w:val="20"/>
          <w:lang w:eastAsia="ru-RU"/>
        </w:rPr>
        <w:t>Ход дисциплинарного расследования и принятые по его результатам решения могут быть пре</w:t>
      </w:r>
      <w:r w:rsidRPr="002E2B5F">
        <w:rPr>
          <w:rFonts w:ascii="Times New Roman" w:eastAsia="Times New Roman" w:hAnsi="Times New Roman" w:cs="Times New Roman"/>
          <w:spacing w:val="-2"/>
          <w:sz w:val="20"/>
          <w:szCs w:val="20"/>
          <w:lang w:eastAsia="ru-RU"/>
        </w:rPr>
        <w:softHyphen/>
      </w:r>
      <w:r w:rsidRPr="002E2B5F">
        <w:rPr>
          <w:rFonts w:ascii="Times New Roman" w:eastAsia="Times New Roman" w:hAnsi="Times New Roman" w:cs="Times New Roman"/>
          <w:spacing w:val="1"/>
          <w:sz w:val="20"/>
          <w:szCs w:val="20"/>
          <w:lang w:eastAsia="ru-RU"/>
        </w:rPr>
        <w:t>даны гласности только с согласия заинтересованного педагогического работника школы, за ис</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1"/>
          <w:sz w:val="20"/>
          <w:szCs w:val="20"/>
          <w:lang w:eastAsia="ru-RU"/>
        </w:rPr>
        <w:t xml:space="preserve">ключением случаев, ведущих к запрещению заниматься педагогической деятельностью, или при </w:t>
      </w:r>
      <w:r w:rsidRPr="002E2B5F">
        <w:rPr>
          <w:rFonts w:ascii="Times New Roman" w:eastAsia="Times New Roman" w:hAnsi="Times New Roman" w:cs="Times New Roman"/>
          <w:spacing w:val="1"/>
          <w:sz w:val="20"/>
          <w:szCs w:val="20"/>
          <w:lang w:eastAsia="ru-RU"/>
        </w:rPr>
        <w:t>необходимости защиты интересов учащихся.</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pacing w:val="-1"/>
          <w:sz w:val="20"/>
          <w:szCs w:val="20"/>
          <w:lang w:eastAsia="ru-RU"/>
        </w:rPr>
      </w:pPr>
      <w:r w:rsidRPr="002E2B5F">
        <w:rPr>
          <w:rFonts w:ascii="Times New Roman" w:eastAsia="Times New Roman" w:hAnsi="Times New Roman" w:cs="Times New Roman"/>
          <w:spacing w:val="-2"/>
          <w:sz w:val="20"/>
          <w:szCs w:val="20"/>
          <w:lang w:eastAsia="ru-RU"/>
        </w:rPr>
        <w:t>7.6.</w:t>
      </w:r>
      <w:r w:rsidRPr="002E2B5F">
        <w:rPr>
          <w:rFonts w:ascii="Times New Roman" w:eastAsia="Times New Roman" w:hAnsi="Times New Roman" w:cs="Times New Roman"/>
          <w:sz w:val="20"/>
          <w:szCs w:val="20"/>
          <w:lang w:eastAsia="ru-RU"/>
        </w:rPr>
        <w:t>До применения дисциплинарного взыскания директор школы должен затребовать от ра</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2"/>
          <w:sz w:val="20"/>
          <w:szCs w:val="20"/>
          <w:lang w:eastAsia="ru-RU"/>
        </w:rPr>
        <w:t xml:space="preserve">ботника объяснение в письменной форме. В случае отказа работника дать указанное объяснение </w:t>
      </w:r>
      <w:r w:rsidRPr="002E2B5F">
        <w:rPr>
          <w:rFonts w:ascii="Times New Roman" w:eastAsia="Times New Roman" w:hAnsi="Times New Roman" w:cs="Times New Roman"/>
          <w:spacing w:val="-1"/>
          <w:sz w:val="20"/>
          <w:szCs w:val="20"/>
          <w:lang w:eastAsia="ru-RU"/>
        </w:rPr>
        <w:t xml:space="preserve">составляется соответствующий акт. Отказ работника дать объяснение не является препятствием </w:t>
      </w:r>
      <w:r w:rsidRPr="002E2B5F">
        <w:rPr>
          <w:rFonts w:ascii="Times New Roman" w:eastAsia="Times New Roman" w:hAnsi="Times New Roman" w:cs="Times New Roman"/>
          <w:spacing w:val="1"/>
          <w:sz w:val="20"/>
          <w:szCs w:val="20"/>
          <w:lang w:eastAsia="ru-RU"/>
        </w:rPr>
        <w:t>для применения дисциплинарного взыскания.</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14"/>
          <w:sz w:val="20"/>
          <w:szCs w:val="20"/>
          <w:lang w:eastAsia="ru-RU"/>
        </w:rPr>
      </w:pPr>
      <w:r w:rsidRPr="002E2B5F">
        <w:rPr>
          <w:rFonts w:ascii="Times New Roman" w:eastAsia="Times New Roman" w:hAnsi="Times New Roman" w:cs="Times New Roman"/>
          <w:spacing w:val="1"/>
          <w:sz w:val="20"/>
          <w:szCs w:val="20"/>
          <w:lang w:eastAsia="ru-RU"/>
        </w:rPr>
        <w:tab/>
        <w:t>7.7.Дисциплинарное взыскание применяется не позднее одного месяца со дня обнаруже</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4"/>
          <w:sz w:val="20"/>
          <w:szCs w:val="20"/>
          <w:lang w:eastAsia="ru-RU"/>
        </w:rPr>
        <w:t>ния проступка, не считая времени болезни работника, пребывания его в отпуске, а также време</w:t>
      </w:r>
      <w:r w:rsidRPr="002E2B5F">
        <w:rPr>
          <w:rFonts w:ascii="Times New Roman" w:eastAsia="Times New Roman" w:hAnsi="Times New Roman" w:cs="Times New Roman"/>
          <w:spacing w:val="-4"/>
          <w:sz w:val="20"/>
          <w:szCs w:val="20"/>
          <w:lang w:eastAsia="ru-RU"/>
        </w:rPr>
        <w:softHyphen/>
      </w:r>
      <w:r w:rsidRPr="002E2B5F">
        <w:rPr>
          <w:rFonts w:ascii="Times New Roman" w:eastAsia="Times New Roman" w:hAnsi="Times New Roman" w:cs="Times New Roman"/>
          <w:spacing w:val="-1"/>
          <w:sz w:val="20"/>
          <w:szCs w:val="20"/>
          <w:lang w:eastAsia="ru-RU"/>
        </w:rPr>
        <w:t>ни, необходимого на учет мнения представительного органа работников.</w:t>
      </w:r>
    </w:p>
    <w:p w:rsidR="002E2B5F" w:rsidRPr="002E2B5F" w:rsidRDefault="002E2B5F" w:rsidP="002E2B5F">
      <w:pPr>
        <w:widowControl w:val="0"/>
        <w:shd w:val="clear" w:color="auto" w:fill="FFFFFF"/>
        <w:tabs>
          <w:tab w:val="left" w:pos="672"/>
        </w:tabs>
        <w:autoSpaceDE w:val="0"/>
        <w:autoSpaceDN w:val="0"/>
        <w:adjustRightInd w:val="0"/>
        <w:spacing w:after="0" w:line="240" w:lineRule="auto"/>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pacing w:val="1"/>
          <w:sz w:val="20"/>
          <w:szCs w:val="20"/>
          <w:lang w:eastAsia="ru-RU"/>
        </w:rPr>
        <w:tab/>
        <w:t>7.8.Дисциплинарное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pacing w:val="-2"/>
          <w:sz w:val="20"/>
          <w:szCs w:val="20"/>
          <w:lang w:eastAsia="ru-RU"/>
        </w:rPr>
        <w:t xml:space="preserve">тельности или аудиторской проверки — позднее двух лет со дня его совершения. В указанные </w:t>
      </w:r>
      <w:r w:rsidRPr="002E2B5F">
        <w:rPr>
          <w:rFonts w:ascii="Times New Roman" w:eastAsia="Times New Roman" w:hAnsi="Times New Roman" w:cs="Times New Roman"/>
          <w:spacing w:val="-1"/>
          <w:sz w:val="20"/>
          <w:szCs w:val="20"/>
          <w:lang w:eastAsia="ru-RU"/>
        </w:rPr>
        <w:t>сроки не включается время производства по уголовному делу.</w:t>
      </w:r>
    </w:p>
    <w:p w:rsidR="002E2B5F" w:rsidRPr="002E2B5F" w:rsidRDefault="002E2B5F" w:rsidP="002E2B5F">
      <w:pPr>
        <w:shd w:val="clear" w:color="auto" w:fill="FFFFFF"/>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pacing w:val="-10"/>
          <w:sz w:val="20"/>
          <w:szCs w:val="20"/>
          <w:lang w:eastAsia="ru-RU"/>
        </w:rPr>
        <w:t>7.9.</w:t>
      </w:r>
      <w:r w:rsidRPr="002E2B5F">
        <w:rPr>
          <w:rFonts w:ascii="Times New Roman" w:eastAsia="Times New Roman" w:hAnsi="Times New Roman" w:cs="Times New Roman"/>
          <w:sz w:val="20"/>
          <w:szCs w:val="20"/>
          <w:lang w:eastAsia="ru-RU"/>
        </w:rPr>
        <w:t>За каждый дисциплинарный проступок может быть применено только одно дисципли</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7"/>
          <w:sz w:val="20"/>
          <w:szCs w:val="20"/>
          <w:lang w:eastAsia="ru-RU"/>
        </w:rPr>
        <w:t>нарное взыскание.</w:t>
      </w:r>
      <w:r w:rsidRPr="002E2B5F">
        <w:rPr>
          <w:rFonts w:ascii="Times New Roman" w:eastAsia="Times New Roman" w:hAnsi="Times New Roman" w:cs="Times New Roman"/>
          <w:sz w:val="20"/>
          <w:szCs w:val="20"/>
          <w:lang w:eastAsia="ru-RU"/>
        </w:rPr>
        <w:t xml:space="preserve"> </w:t>
      </w:r>
      <w:r w:rsidRPr="002E2B5F">
        <w:rPr>
          <w:rFonts w:ascii="Times New Roman" w:eastAsia="Times New Roman" w:hAnsi="Times New Roman" w:cs="Times New Roman"/>
          <w:spacing w:val="-1"/>
          <w:sz w:val="20"/>
          <w:szCs w:val="20"/>
          <w:lang w:eastAsia="ru-RU"/>
        </w:rPr>
        <w:t>Приказ директора школы о применении дисциплинарного взыскания объявляется работни</w:t>
      </w:r>
      <w:r w:rsidRPr="002E2B5F">
        <w:rPr>
          <w:rFonts w:ascii="Times New Roman" w:eastAsia="Times New Roman" w:hAnsi="Times New Roman" w:cs="Times New Roman"/>
          <w:spacing w:val="-1"/>
          <w:sz w:val="20"/>
          <w:szCs w:val="20"/>
          <w:lang w:eastAsia="ru-RU"/>
        </w:rPr>
        <w:softHyphen/>
      </w:r>
      <w:r w:rsidRPr="002E2B5F">
        <w:rPr>
          <w:rFonts w:ascii="Times New Roman" w:eastAsia="Times New Roman" w:hAnsi="Times New Roman" w:cs="Times New Roman"/>
          <w:sz w:val="20"/>
          <w:szCs w:val="20"/>
          <w:lang w:eastAsia="ru-RU"/>
        </w:rPr>
        <w:t xml:space="preserve">ку под расписку в течение трех рабочих дней со дня его издания. В случае отказа работника </w:t>
      </w:r>
      <w:r w:rsidRPr="002E2B5F">
        <w:rPr>
          <w:rFonts w:ascii="Times New Roman" w:eastAsia="Times New Roman" w:hAnsi="Times New Roman" w:cs="Times New Roman"/>
          <w:spacing w:val="-1"/>
          <w:sz w:val="20"/>
          <w:szCs w:val="20"/>
          <w:lang w:eastAsia="ru-RU"/>
        </w:rPr>
        <w:t>подписать указанный приказ составляется соответствующий акт.</w:t>
      </w:r>
    </w:p>
    <w:p w:rsidR="002E2B5F" w:rsidRPr="002E2B5F" w:rsidRDefault="002E2B5F" w:rsidP="002E2B5F">
      <w:pPr>
        <w:widowControl w:val="0"/>
        <w:shd w:val="clear" w:color="auto" w:fill="FFFFFF"/>
        <w:tabs>
          <w:tab w:val="left" w:pos="768"/>
        </w:tabs>
        <w:autoSpaceDE w:val="0"/>
        <w:autoSpaceDN w:val="0"/>
        <w:adjustRightInd w:val="0"/>
        <w:spacing w:after="0" w:line="240" w:lineRule="auto"/>
        <w:contextualSpacing/>
        <w:jc w:val="both"/>
        <w:rPr>
          <w:rFonts w:ascii="Times New Roman" w:eastAsia="Times New Roman" w:hAnsi="Times New Roman" w:cs="Times New Roman"/>
          <w:spacing w:val="-8"/>
          <w:sz w:val="20"/>
          <w:szCs w:val="20"/>
          <w:lang w:eastAsia="ru-RU"/>
        </w:rPr>
      </w:pPr>
      <w:r w:rsidRPr="002E2B5F">
        <w:rPr>
          <w:rFonts w:ascii="Times New Roman" w:eastAsia="Times New Roman" w:hAnsi="Times New Roman" w:cs="Times New Roman"/>
          <w:spacing w:val="1"/>
          <w:sz w:val="20"/>
          <w:szCs w:val="20"/>
          <w:lang w:eastAsia="ru-RU"/>
        </w:rPr>
        <w:tab/>
        <w:t xml:space="preserve">7.10.Дисциплинарное взыскание может быть обжаловано работником в государственную </w:t>
      </w:r>
      <w:r w:rsidRPr="002E2B5F">
        <w:rPr>
          <w:rFonts w:ascii="Times New Roman" w:eastAsia="Times New Roman" w:hAnsi="Times New Roman" w:cs="Times New Roman"/>
          <w:spacing w:val="-1"/>
          <w:sz w:val="20"/>
          <w:szCs w:val="20"/>
          <w:lang w:eastAsia="ru-RU"/>
        </w:rPr>
        <w:t>инспекцию труда или органы по рассмотрению индивидуальных трудовых споров.</w:t>
      </w:r>
    </w:p>
    <w:p w:rsidR="002E2B5F" w:rsidRPr="002E2B5F" w:rsidRDefault="002E2B5F" w:rsidP="002E2B5F">
      <w:pPr>
        <w:widowControl w:val="0"/>
        <w:shd w:val="clear" w:color="auto" w:fill="FFFFFF"/>
        <w:tabs>
          <w:tab w:val="left" w:pos="768"/>
        </w:tabs>
        <w:autoSpaceDE w:val="0"/>
        <w:autoSpaceDN w:val="0"/>
        <w:adjustRightInd w:val="0"/>
        <w:spacing w:after="0" w:line="240" w:lineRule="auto"/>
        <w:contextualSpacing/>
        <w:jc w:val="both"/>
        <w:rPr>
          <w:rFonts w:ascii="Times New Roman" w:eastAsia="Times New Roman" w:hAnsi="Times New Roman" w:cs="Times New Roman"/>
          <w:spacing w:val="-11"/>
          <w:sz w:val="20"/>
          <w:szCs w:val="20"/>
          <w:lang w:eastAsia="ru-RU"/>
        </w:rPr>
      </w:pPr>
      <w:r w:rsidRPr="002E2B5F">
        <w:rPr>
          <w:rFonts w:ascii="Times New Roman" w:eastAsia="Times New Roman" w:hAnsi="Times New Roman" w:cs="Times New Roman"/>
          <w:spacing w:val="-2"/>
          <w:sz w:val="20"/>
          <w:szCs w:val="20"/>
          <w:lang w:eastAsia="ru-RU"/>
        </w:rPr>
        <w:tab/>
        <w:t xml:space="preserve">7.11.Если в течение года со дня применения дисциплинарного взыскания работник не будет </w:t>
      </w:r>
      <w:r w:rsidRPr="002E2B5F">
        <w:rPr>
          <w:rFonts w:ascii="Times New Roman" w:eastAsia="Times New Roman" w:hAnsi="Times New Roman" w:cs="Times New Roman"/>
          <w:sz w:val="20"/>
          <w:szCs w:val="20"/>
          <w:lang w:eastAsia="ru-RU"/>
        </w:rPr>
        <w:t>подвергнут новому дисциплинарному взысканию, то он считается не имеющим дисциплинар</w:t>
      </w:r>
      <w:r w:rsidRPr="002E2B5F">
        <w:rPr>
          <w:rFonts w:ascii="Times New Roman" w:eastAsia="Times New Roman" w:hAnsi="Times New Roman" w:cs="Times New Roman"/>
          <w:sz w:val="20"/>
          <w:szCs w:val="20"/>
          <w:lang w:eastAsia="ru-RU"/>
        </w:rPr>
        <w:softHyphen/>
      </w:r>
      <w:r w:rsidRPr="002E2B5F">
        <w:rPr>
          <w:rFonts w:ascii="Times New Roman" w:eastAsia="Times New Roman" w:hAnsi="Times New Roman" w:cs="Times New Roman"/>
          <w:spacing w:val="-4"/>
          <w:sz w:val="20"/>
          <w:szCs w:val="20"/>
          <w:lang w:eastAsia="ru-RU"/>
        </w:rPr>
        <w:t>ного взыскания.</w:t>
      </w:r>
    </w:p>
    <w:p w:rsidR="002E2B5F" w:rsidRPr="002E2B5F" w:rsidRDefault="002E2B5F" w:rsidP="002E2B5F">
      <w:pPr>
        <w:widowControl w:val="0"/>
        <w:shd w:val="clear" w:color="auto" w:fill="FFFFFF"/>
        <w:tabs>
          <w:tab w:val="left" w:pos="768"/>
        </w:tabs>
        <w:autoSpaceDE w:val="0"/>
        <w:autoSpaceDN w:val="0"/>
        <w:adjustRightInd w:val="0"/>
        <w:spacing w:after="0" w:line="240" w:lineRule="auto"/>
        <w:contextualSpacing/>
        <w:jc w:val="both"/>
        <w:rPr>
          <w:rFonts w:ascii="Times New Roman" w:eastAsia="Times New Roman" w:hAnsi="Times New Roman" w:cs="Times New Roman"/>
          <w:spacing w:val="-2"/>
          <w:sz w:val="20"/>
          <w:szCs w:val="20"/>
          <w:lang w:eastAsia="ru-RU"/>
        </w:rPr>
      </w:pPr>
      <w:r w:rsidRPr="002E2B5F">
        <w:rPr>
          <w:rFonts w:ascii="Times New Roman" w:eastAsia="Times New Roman" w:hAnsi="Times New Roman" w:cs="Times New Roman"/>
          <w:spacing w:val="2"/>
          <w:sz w:val="20"/>
          <w:szCs w:val="20"/>
          <w:lang w:eastAsia="ru-RU"/>
        </w:rPr>
        <w:tab/>
        <w:t xml:space="preserve">7.12.Директор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w:t>
      </w:r>
      <w:r w:rsidRPr="002E2B5F">
        <w:rPr>
          <w:rFonts w:ascii="Times New Roman" w:eastAsia="Times New Roman" w:hAnsi="Times New Roman" w:cs="Times New Roman"/>
          <w:spacing w:val="-2"/>
          <w:sz w:val="20"/>
          <w:szCs w:val="20"/>
          <w:lang w:eastAsia="ru-RU"/>
        </w:rPr>
        <w:t>педагогического совета школы или общего собрания коллектива школы.</w:t>
      </w:r>
    </w:p>
    <w:p w:rsidR="002E2B5F" w:rsidRPr="002E2B5F" w:rsidRDefault="002E2B5F" w:rsidP="002E2B5F">
      <w:pPr>
        <w:widowControl w:val="0"/>
        <w:shd w:val="clear" w:color="auto" w:fill="FFFFFF"/>
        <w:tabs>
          <w:tab w:val="left" w:pos="768"/>
        </w:tabs>
        <w:autoSpaceDE w:val="0"/>
        <w:autoSpaceDN w:val="0"/>
        <w:adjustRightInd w:val="0"/>
        <w:spacing w:after="0" w:line="240" w:lineRule="auto"/>
        <w:contextualSpacing/>
        <w:jc w:val="both"/>
        <w:rPr>
          <w:rFonts w:ascii="Times New Roman" w:eastAsia="Times New Roman" w:hAnsi="Times New Roman" w:cs="Times New Roman"/>
          <w:spacing w:val="2"/>
          <w:sz w:val="20"/>
          <w:szCs w:val="20"/>
          <w:lang w:eastAsia="ru-RU"/>
        </w:rPr>
      </w:pPr>
    </w:p>
    <w:p w:rsidR="002E2B5F" w:rsidRPr="002E2B5F" w:rsidRDefault="002E2B5F" w:rsidP="002E2B5F">
      <w:pPr>
        <w:shd w:val="clear" w:color="auto" w:fill="FFFFFF"/>
        <w:spacing w:before="7" w:after="0" w:line="240" w:lineRule="auto"/>
        <w:ind w:right="3024"/>
        <w:contextualSpacing/>
        <w:jc w:val="both"/>
        <w:rPr>
          <w:rFonts w:ascii="Times New Roman" w:eastAsia="Times New Roman" w:hAnsi="Times New Roman" w:cs="Times New Roman"/>
          <w:b/>
          <w:color w:val="000000"/>
          <w:spacing w:val="-1"/>
          <w:sz w:val="20"/>
          <w:szCs w:val="20"/>
          <w:lang w:eastAsia="ru-RU"/>
        </w:rPr>
      </w:pPr>
      <w:r w:rsidRPr="002E2B5F">
        <w:rPr>
          <w:rFonts w:ascii="Times New Roman" w:eastAsia="Times New Roman" w:hAnsi="Times New Roman" w:cs="Times New Roman"/>
          <w:b/>
          <w:color w:val="000000"/>
          <w:spacing w:val="-1"/>
          <w:sz w:val="20"/>
          <w:szCs w:val="20"/>
          <w:lang w:eastAsia="ru-RU"/>
        </w:rPr>
        <w:lastRenderedPageBreak/>
        <w:t>8. Основные права администрации</w:t>
      </w:r>
    </w:p>
    <w:p w:rsidR="002E2B5F" w:rsidRPr="002E2B5F" w:rsidRDefault="002E2B5F" w:rsidP="002E2B5F">
      <w:pPr>
        <w:shd w:val="clear" w:color="auto" w:fill="FFFFFF"/>
        <w:spacing w:before="7" w:after="0" w:line="240" w:lineRule="auto"/>
        <w:ind w:right="3024"/>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color w:val="000000"/>
          <w:spacing w:val="-6"/>
          <w:sz w:val="20"/>
          <w:szCs w:val="20"/>
          <w:lang w:eastAsia="ru-RU"/>
        </w:rPr>
        <w:t>Директор учреждения имеет право:</w:t>
      </w:r>
    </w:p>
    <w:p w:rsidR="002E2B5F" w:rsidRPr="002E2B5F" w:rsidRDefault="002E2B5F" w:rsidP="002E2B5F">
      <w:pPr>
        <w:widowControl w:val="0"/>
        <w:shd w:val="clear" w:color="auto" w:fill="FFFFFF"/>
        <w:tabs>
          <w:tab w:val="left" w:pos="567"/>
          <w:tab w:val="left" w:pos="1134"/>
        </w:tabs>
        <w:autoSpaceDE w:val="0"/>
        <w:autoSpaceDN w:val="0"/>
        <w:adjustRightInd w:val="0"/>
        <w:spacing w:after="0" w:line="240" w:lineRule="auto"/>
        <w:contextualSpacing/>
        <w:jc w:val="both"/>
        <w:rPr>
          <w:rFonts w:ascii="Times New Roman" w:eastAsia="Times New Roman" w:hAnsi="Times New Roman" w:cs="Times New Roman"/>
          <w:color w:val="000000"/>
          <w:spacing w:val="-7"/>
          <w:sz w:val="20"/>
          <w:szCs w:val="20"/>
          <w:lang w:eastAsia="ru-RU"/>
        </w:rPr>
      </w:pPr>
      <w:r w:rsidRPr="002E2B5F">
        <w:rPr>
          <w:rFonts w:ascii="Times New Roman" w:eastAsia="Times New Roman" w:hAnsi="Times New Roman" w:cs="Times New Roman"/>
          <w:color w:val="000000"/>
          <w:spacing w:val="-1"/>
          <w:sz w:val="20"/>
          <w:szCs w:val="20"/>
          <w:lang w:eastAsia="ru-RU"/>
        </w:rPr>
        <w:t>8.1.Заключать, расторгать и изменять трудовые договоры в соотве</w:t>
      </w:r>
      <w:r w:rsidRPr="002E2B5F">
        <w:rPr>
          <w:rFonts w:ascii="Times New Roman" w:eastAsia="Times New Roman" w:hAnsi="Times New Roman" w:cs="Times New Roman"/>
          <w:color w:val="000000"/>
          <w:spacing w:val="3"/>
          <w:sz w:val="20"/>
          <w:szCs w:val="20"/>
          <w:lang w:eastAsia="ru-RU"/>
        </w:rPr>
        <w:t>тствии с ТКРФ.</w:t>
      </w:r>
    </w:p>
    <w:p w:rsidR="002E2B5F" w:rsidRPr="002E2B5F" w:rsidRDefault="002E2B5F" w:rsidP="002E2B5F">
      <w:pPr>
        <w:widowControl w:val="0"/>
        <w:shd w:val="clear" w:color="auto" w:fill="FFFFFF"/>
        <w:tabs>
          <w:tab w:val="left" w:pos="929"/>
        </w:tabs>
        <w:autoSpaceDE w:val="0"/>
        <w:autoSpaceDN w:val="0"/>
        <w:adjustRightInd w:val="0"/>
        <w:spacing w:after="0" w:line="240" w:lineRule="auto"/>
        <w:contextualSpacing/>
        <w:jc w:val="both"/>
        <w:rPr>
          <w:rFonts w:ascii="Times New Roman" w:eastAsia="Times New Roman" w:hAnsi="Times New Roman" w:cs="Times New Roman"/>
          <w:color w:val="000000"/>
          <w:spacing w:val="-9"/>
          <w:sz w:val="20"/>
          <w:szCs w:val="20"/>
          <w:lang w:eastAsia="ru-RU"/>
        </w:rPr>
      </w:pPr>
      <w:r w:rsidRPr="002E2B5F">
        <w:rPr>
          <w:rFonts w:ascii="Times New Roman" w:eastAsia="Times New Roman" w:hAnsi="Times New Roman" w:cs="Times New Roman"/>
          <w:color w:val="000000"/>
          <w:spacing w:val="-6"/>
          <w:sz w:val="20"/>
          <w:szCs w:val="20"/>
          <w:lang w:eastAsia="ru-RU"/>
        </w:rPr>
        <w:t>8.2.Поощрять работников за добросовестный труд.</w:t>
      </w:r>
    </w:p>
    <w:p w:rsidR="002E2B5F" w:rsidRPr="002E2B5F" w:rsidRDefault="002E2B5F" w:rsidP="002E2B5F">
      <w:pPr>
        <w:widowControl w:val="0"/>
        <w:shd w:val="clear" w:color="auto" w:fill="FFFFFF"/>
        <w:tabs>
          <w:tab w:val="left" w:pos="929"/>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1"/>
          <w:sz w:val="20"/>
          <w:szCs w:val="20"/>
          <w:lang w:eastAsia="ru-RU"/>
        </w:rPr>
        <w:t>8.3.Требовать соблюдения Правил внутреннего трудового распоря</w:t>
      </w:r>
      <w:r w:rsidRPr="002E2B5F">
        <w:rPr>
          <w:rFonts w:ascii="Times New Roman" w:eastAsia="Times New Roman" w:hAnsi="Times New Roman" w:cs="Times New Roman"/>
          <w:color w:val="000000"/>
          <w:spacing w:val="-18"/>
          <w:sz w:val="20"/>
          <w:szCs w:val="20"/>
          <w:lang w:eastAsia="ru-RU"/>
        </w:rPr>
        <w:t>дка.</w:t>
      </w:r>
    </w:p>
    <w:p w:rsidR="002E2B5F" w:rsidRPr="002E2B5F" w:rsidRDefault="002E2B5F" w:rsidP="002E2B5F">
      <w:pPr>
        <w:widowControl w:val="0"/>
        <w:shd w:val="clear" w:color="auto" w:fill="FFFFFF"/>
        <w:tabs>
          <w:tab w:val="left" w:pos="929"/>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6"/>
          <w:sz w:val="20"/>
          <w:szCs w:val="20"/>
          <w:lang w:eastAsia="ru-RU"/>
        </w:rPr>
        <w:t>8.4.Представлять учреждение во всех инстанциях.</w:t>
      </w:r>
    </w:p>
    <w:p w:rsidR="002E2B5F" w:rsidRPr="002E2B5F" w:rsidRDefault="002E2B5F" w:rsidP="002E2B5F">
      <w:pPr>
        <w:widowControl w:val="0"/>
        <w:shd w:val="clear" w:color="auto" w:fill="FFFFFF"/>
        <w:tabs>
          <w:tab w:val="left" w:pos="929"/>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6"/>
          <w:sz w:val="20"/>
          <w:szCs w:val="20"/>
          <w:lang w:eastAsia="ru-RU"/>
        </w:rPr>
        <w:t>8.5.Распоряжаться имуществом и материальными ценностями.</w:t>
      </w:r>
    </w:p>
    <w:p w:rsidR="002E2B5F" w:rsidRPr="002E2B5F" w:rsidRDefault="002E2B5F" w:rsidP="002E2B5F">
      <w:pPr>
        <w:widowControl w:val="0"/>
        <w:shd w:val="clear" w:color="auto" w:fill="FFFFFF"/>
        <w:tabs>
          <w:tab w:val="left" w:pos="929"/>
        </w:tabs>
        <w:autoSpaceDE w:val="0"/>
        <w:autoSpaceDN w:val="0"/>
        <w:adjustRightInd w:val="0"/>
        <w:spacing w:after="0" w:line="240" w:lineRule="auto"/>
        <w:contextualSpacing/>
        <w:jc w:val="both"/>
        <w:rPr>
          <w:rFonts w:ascii="Times New Roman" w:eastAsia="Times New Roman" w:hAnsi="Times New Roman" w:cs="Times New Roman"/>
          <w:color w:val="000000"/>
          <w:spacing w:val="-10"/>
          <w:sz w:val="20"/>
          <w:szCs w:val="20"/>
          <w:lang w:eastAsia="ru-RU"/>
        </w:rPr>
      </w:pPr>
      <w:r w:rsidRPr="002E2B5F">
        <w:rPr>
          <w:rFonts w:ascii="Times New Roman" w:eastAsia="Times New Roman" w:hAnsi="Times New Roman" w:cs="Times New Roman"/>
          <w:color w:val="000000"/>
          <w:sz w:val="20"/>
          <w:szCs w:val="20"/>
          <w:lang w:eastAsia="ru-RU"/>
        </w:rPr>
        <w:t xml:space="preserve">8.6.Устанавливать штатное расписание в пределах выделенного </w:t>
      </w:r>
      <w:r w:rsidRPr="002E2B5F">
        <w:rPr>
          <w:rFonts w:ascii="Times New Roman" w:eastAsia="Times New Roman" w:hAnsi="Times New Roman" w:cs="Times New Roman"/>
          <w:color w:val="000000"/>
          <w:spacing w:val="-6"/>
          <w:sz w:val="20"/>
          <w:szCs w:val="20"/>
          <w:lang w:eastAsia="ru-RU"/>
        </w:rPr>
        <w:t>Фонда заработной платы.</w:t>
      </w:r>
    </w:p>
    <w:p w:rsidR="002E2B5F" w:rsidRPr="002E2B5F" w:rsidRDefault="002E2B5F" w:rsidP="002E2B5F">
      <w:pPr>
        <w:widowControl w:val="0"/>
        <w:shd w:val="clear" w:color="auto" w:fill="FFFFFF"/>
        <w:tabs>
          <w:tab w:val="left" w:pos="929"/>
        </w:tabs>
        <w:autoSpaceDE w:val="0"/>
        <w:autoSpaceDN w:val="0"/>
        <w:adjustRightInd w:val="0"/>
        <w:spacing w:after="0" w:line="240" w:lineRule="auto"/>
        <w:contextualSpacing/>
        <w:jc w:val="both"/>
        <w:rPr>
          <w:rFonts w:ascii="Times New Roman" w:eastAsia="Times New Roman" w:hAnsi="Times New Roman" w:cs="Times New Roman"/>
          <w:color w:val="000000"/>
          <w:spacing w:val="-8"/>
          <w:sz w:val="20"/>
          <w:szCs w:val="20"/>
          <w:lang w:eastAsia="ru-RU"/>
        </w:rPr>
      </w:pPr>
      <w:r w:rsidRPr="002E2B5F">
        <w:rPr>
          <w:rFonts w:ascii="Times New Roman" w:eastAsia="Times New Roman" w:hAnsi="Times New Roman" w:cs="Times New Roman"/>
          <w:color w:val="000000"/>
          <w:spacing w:val="-3"/>
          <w:sz w:val="20"/>
          <w:szCs w:val="20"/>
          <w:lang w:eastAsia="ru-RU"/>
        </w:rPr>
        <w:t>8.7Устанавливать ставки заработной платы на основе</w:t>
      </w:r>
      <w:r w:rsidRPr="002E2B5F">
        <w:rPr>
          <w:rFonts w:ascii="Times New Roman" w:eastAsia="Times New Roman" w:hAnsi="Times New Roman" w:cs="Times New Roman"/>
          <w:color w:val="000000"/>
          <w:spacing w:val="-5"/>
          <w:sz w:val="20"/>
          <w:szCs w:val="20"/>
          <w:lang w:eastAsia="ru-RU"/>
        </w:rPr>
        <w:t xml:space="preserve"> правительственного документа и решения аттеста</w:t>
      </w:r>
      <w:r w:rsidRPr="002E2B5F">
        <w:rPr>
          <w:rFonts w:ascii="Times New Roman" w:eastAsia="Times New Roman" w:hAnsi="Times New Roman" w:cs="Times New Roman"/>
          <w:color w:val="000000"/>
          <w:spacing w:val="-3"/>
          <w:sz w:val="20"/>
          <w:szCs w:val="20"/>
          <w:lang w:eastAsia="ru-RU"/>
        </w:rPr>
        <w:t xml:space="preserve">ционной  комиссии.   </w:t>
      </w:r>
    </w:p>
    <w:p w:rsidR="002E2B5F" w:rsidRPr="002E2B5F" w:rsidRDefault="002E2B5F" w:rsidP="002E2B5F">
      <w:pPr>
        <w:widowControl w:val="0"/>
        <w:shd w:val="clear" w:color="auto" w:fill="FFFFFF"/>
        <w:tabs>
          <w:tab w:val="left" w:pos="994"/>
        </w:tabs>
        <w:autoSpaceDE w:val="0"/>
        <w:autoSpaceDN w:val="0"/>
        <w:adjustRightInd w:val="0"/>
        <w:spacing w:after="0" w:line="240" w:lineRule="auto"/>
        <w:contextualSpacing/>
        <w:jc w:val="both"/>
        <w:rPr>
          <w:rFonts w:ascii="Times New Roman" w:eastAsia="Times New Roman" w:hAnsi="Times New Roman" w:cs="Times New Roman"/>
          <w:color w:val="000000"/>
          <w:spacing w:val="-9"/>
          <w:sz w:val="20"/>
          <w:szCs w:val="20"/>
          <w:lang w:eastAsia="ru-RU"/>
        </w:rPr>
      </w:pPr>
      <w:r w:rsidRPr="002E2B5F">
        <w:rPr>
          <w:rFonts w:ascii="Times New Roman" w:eastAsia="Times New Roman" w:hAnsi="Times New Roman" w:cs="Times New Roman"/>
          <w:color w:val="000000"/>
          <w:spacing w:val="-3"/>
          <w:sz w:val="20"/>
          <w:szCs w:val="20"/>
          <w:lang w:eastAsia="ru-RU"/>
        </w:rPr>
        <w:t>8.8.Утверждать учебный план, расписание учебных занятий и гра</w:t>
      </w:r>
      <w:r w:rsidRPr="002E2B5F">
        <w:rPr>
          <w:rFonts w:ascii="Times New Roman" w:eastAsia="Times New Roman" w:hAnsi="Times New Roman" w:cs="Times New Roman"/>
          <w:color w:val="000000"/>
          <w:spacing w:val="-8"/>
          <w:sz w:val="20"/>
          <w:szCs w:val="20"/>
          <w:lang w:eastAsia="ru-RU"/>
        </w:rPr>
        <w:t>фиков работы.</w:t>
      </w:r>
    </w:p>
    <w:p w:rsidR="002E2B5F" w:rsidRPr="002E2B5F" w:rsidRDefault="002E2B5F" w:rsidP="002E2B5F">
      <w:pPr>
        <w:widowControl w:val="0"/>
        <w:shd w:val="clear" w:color="auto" w:fill="FFFFFF"/>
        <w:tabs>
          <w:tab w:val="left" w:pos="994"/>
        </w:tabs>
        <w:autoSpaceDE w:val="0"/>
        <w:autoSpaceDN w:val="0"/>
        <w:adjustRightInd w:val="0"/>
        <w:spacing w:after="0" w:line="240" w:lineRule="auto"/>
        <w:contextualSpacing/>
        <w:jc w:val="both"/>
        <w:rPr>
          <w:rFonts w:ascii="Times New Roman" w:eastAsia="Times New Roman" w:hAnsi="Times New Roman" w:cs="Times New Roman"/>
          <w:color w:val="000000"/>
          <w:spacing w:val="-9"/>
          <w:sz w:val="20"/>
          <w:szCs w:val="20"/>
          <w:lang w:eastAsia="ru-RU"/>
        </w:rPr>
      </w:pPr>
      <w:r w:rsidRPr="002E2B5F">
        <w:rPr>
          <w:rFonts w:ascii="Times New Roman" w:eastAsia="Times New Roman" w:hAnsi="Times New Roman" w:cs="Times New Roman"/>
          <w:color w:val="000000"/>
          <w:spacing w:val="-4"/>
          <w:sz w:val="20"/>
          <w:szCs w:val="20"/>
          <w:lang w:eastAsia="ru-RU"/>
        </w:rPr>
        <w:t>8.9.Издавать приказы, инструкции и другие локальные акты, обязател</w:t>
      </w:r>
      <w:r w:rsidRPr="002E2B5F">
        <w:rPr>
          <w:rFonts w:ascii="Times New Roman" w:eastAsia="Times New Roman" w:hAnsi="Times New Roman" w:cs="Times New Roman"/>
          <w:color w:val="000000"/>
          <w:spacing w:val="-3"/>
          <w:sz w:val="20"/>
          <w:szCs w:val="20"/>
          <w:lang w:eastAsia="ru-RU"/>
        </w:rPr>
        <w:t>ьные для выполнения всеми работниками учреждения. Перечень ло</w:t>
      </w:r>
      <w:r w:rsidRPr="002E2B5F">
        <w:rPr>
          <w:rFonts w:ascii="Times New Roman" w:eastAsia="Times New Roman" w:hAnsi="Times New Roman" w:cs="Times New Roman"/>
          <w:color w:val="000000"/>
          <w:spacing w:val="-4"/>
          <w:sz w:val="20"/>
          <w:szCs w:val="20"/>
          <w:lang w:eastAsia="ru-RU"/>
        </w:rPr>
        <w:t>кальных актов, издаваемых с учетом мнения профсоюзного комитета, утве</w:t>
      </w:r>
      <w:r w:rsidRPr="002E2B5F">
        <w:rPr>
          <w:rFonts w:ascii="Times New Roman" w:eastAsia="Times New Roman" w:hAnsi="Times New Roman" w:cs="Times New Roman"/>
          <w:color w:val="000000"/>
          <w:spacing w:val="-6"/>
          <w:sz w:val="20"/>
          <w:szCs w:val="20"/>
          <w:lang w:eastAsia="ru-RU"/>
        </w:rPr>
        <w:t>ржден коллективным договором,</w:t>
      </w:r>
    </w:p>
    <w:p w:rsidR="002E2B5F" w:rsidRPr="002E2B5F" w:rsidRDefault="002E2B5F" w:rsidP="002E2B5F">
      <w:pPr>
        <w:widowControl w:val="0"/>
        <w:shd w:val="clear" w:color="auto" w:fill="FFFFFF"/>
        <w:tabs>
          <w:tab w:val="left" w:pos="994"/>
        </w:tabs>
        <w:autoSpaceDE w:val="0"/>
        <w:autoSpaceDN w:val="0"/>
        <w:adjustRightInd w:val="0"/>
        <w:spacing w:after="0" w:line="240" w:lineRule="auto"/>
        <w:contextualSpacing/>
        <w:jc w:val="both"/>
        <w:rPr>
          <w:rFonts w:ascii="Times New Roman" w:eastAsia="Times New Roman" w:hAnsi="Times New Roman" w:cs="Times New Roman"/>
          <w:color w:val="000000"/>
          <w:spacing w:val="-5"/>
          <w:sz w:val="20"/>
          <w:szCs w:val="20"/>
          <w:lang w:eastAsia="ru-RU"/>
        </w:rPr>
      </w:pPr>
      <w:r w:rsidRPr="002E2B5F">
        <w:rPr>
          <w:rFonts w:ascii="Times New Roman" w:eastAsia="Times New Roman" w:hAnsi="Times New Roman" w:cs="Times New Roman"/>
          <w:color w:val="000000"/>
          <w:spacing w:val="-6"/>
          <w:sz w:val="20"/>
          <w:szCs w:val="20"/>
          <w:lang w:eastAsia="ru-RU"/>
        </w:rPr>
        <w:t xml:space="preserve">8.10 </w:t>
      </w:r>
      <w:r w:rsidRPr="002E2B5F">
        <w:rPr>
          <w:rFonts w:ascii="Times New Roman" w:eastAsia="Times New Roman" w:hAnsi="Times New Roman" w:cs="Times New Roman"/>
          <w:color w:val="000000"/>
          <w:spacing w:val="-4"/>
          <w:sz w:val="20"/>
          <w:szCs w:val="20"/>
          <w:lang w:eastAsia="ru-RU"/>
        </w:rPr>
        <w:t xml:space="preserve"> Распределять учебную нагрузку на следующий учебный год, </w:t>
      </w:r>
      <w:r w:rsidRPr="002E2B5F">
        <w:rPr>
          <w:rFonts w:ascii="Times New Roman" w:eastAsia="Times New Roman" w:hAnsi="Times New Roman" w:cs="Times New Roman"/>
          <w:color w:val="000000"/>
          <w:spacing w:val="-5"/>
          <w:sz w:val="20"/>
          <w:szCs w:val="20"/>
          <w:lang w:eastAsia="ru-RU"/>
        </w:rPr>
        <w:t xml:space="preserve"> график отпусков с учетом мнения профсоюзного комитета</w:t>
      </w:r>
    </w:p>
    <w:p w:rsidR="002E2B5F" w:rsidRPr="002E2B5F" w:rsidRDefault="002E2B5F" w:rsidP="002E2B5F">
      <w:pPr>
        <w:widowControl w:val="0"/>
        <w:shd w:val="clear" w:color="auto" w:fill="FFFFFF"/>
        <w:tabs>
          <w:tab w:val="left" w:pos="1354"/>
        </w:tabs>
        <w:autoSpaceDE w:val="0"/>
        <w:autoSpaceDN w:val="0"/>
        <w:adjustRightInd w:val="0"/>
        <w:spacing w:before="58" w:after="0" w:line="240" w:lineRule="auto"/>
        <w:contextualSpacing/>
        <w:jc w:val="both"/>
        <w:rPr>
          <w:rFonts w:ascii="Times New Roman" w:eastAsia="Times New Roman" w:hAnsi="Times New Roman" w:cs="Times New Roman"/>
          <w:color w:val="000000"/>
          <w:spacing w:val="-9"/>
          <w:sz w:val="20"/>
          <w:szCs w:val="20"/>
          <w:lang w:eastAsia="ru-RU"/>
        </w:rPr>
      </w:pPr>
      <w:r w:rsidRPr="002E2B5F">
        <w:rPr>
          <w:rFonts w:ascii="Times New Roman" w:eastAsia="Times New Roman" w:hAnsi="Times New Roman" w:cs="Times New Roman"/>
          <w:color w:val="000000"/>
          <w:spacing w:val="-9"/>
          <w:sz w:val="20"/>
          <w:szCs w:val="20"/>
          <w:lang w:eastAsia="ru-RU"/>
        </w:rPr>
        <w:t xml:space="preserve">8.11.Совместно со своими заместителями по учебно-воспитательной, </w:t>
      </w:r>
      <w:r w:rsidRPr="002E2B5F">
        <w:rPr>
          <w:rFonts w:ascii="Times New Roman" w:eastAsia="Times New Roman" w:hAnsi="Times New Roman" w:cs="Times New Roman"/>
          <w:color w:val="000000"/>
          <w:spacing w:val="-8"/>
          <w:sz w:val="20"/>
          <w:szCs w:val="20"/>
          <w:lang w:eastAsia="ru-RU"/>
        </w:rPr>
        <w:t xml:space="preserve">научной и воспитательной работе осуществлять контроль за деятельностью </w:t>
      </w:r>
      <w:r w:rsidRPr="002E2B5F">
        <w:rPr>
          <w:rFonts w:ascii="Times New Roman" w:eastAsia="Times New Roman" w:hAnsi="Times New Roman" w:cs="Times New Roman"/>
          <w:color w:val="000000"/>
          <w:spacing w:val="-7"/>
          <w:sz w:val="20"/>
          <w:szCs w:val="20"/>
          <w:lang w:eastAsia="ru-RU"/>
        </w:rPr>
        <w:t xml:space="preserve">учителей и воспитателей, в том числе путем посещения и разбора уроков и </w:t>
      </w:r>
      <w:r w:rsidRPr="002E2B5F">
        <w:rPr>
          <w:rFonts w:ascii="Times New Roman" w:eastAsia="Times New Roman" w:hAnsi="Times New Roman" w:cs="Times New Roman"/>
          <w:color w:val="000000"/>
          <w:spacing w:val="-10"/>
          <w:sz w:val="20"/>
          <w:szCs w:val="20"/>
          <w:lang w:eastAsia="ru-RU"/>
        </w:rPr>
        <w:t>всех других видов учебных и воспитательных мероприятий.</w:t>
      </w:r>
    </w:p>
    <w:p w:rsidR="002E2B5F" w:rsidRPr="002E2B5F" w:rsidRDefault="002E2B5F" w:rsidP="002E2B5F">
      <w:pPr>
        <w:widowControl w:val="0"/>
        <w:shd w:val="clear" w:color="auto" w:fill="FFFFFF"/>
        <w:tabs>
          <w:tab w:val="left" w:pos="1354"/>
        </w:tabs>
        <w:autoSpaceDE w:val="0"/>
        <w:autoSpaceDN w:val="0"/>
        <w:adjustRightInd w:val="0"/>
        <w:spacing w:before="58" w:after="0" w:line="240" w:lineRule="auto"/>
        <w:contextualSpacing/>
        <w:jc w:val="both"/>
        <w:rPr>
          <w:rFonts w:ascii="Times New Roman" w:eastAsia="Times New Roman" w:hAnsi="Times New Roman" w:cs="Times New Roman"/>
          <w:color w:val="000000"/>
          <w:spacing w:val="-12"/>
          <w:sz w:val="20"/>
          <w:szCs w:val="20"/>
          <w:lang w:eastAsia="ru-RU"/>
        </w:rPr>
      </w:pPr>
      <w:r w:rsidRPr="002E2B5F">
        <w:rPr>
          <w:rFonts w:ascii="Times New Roman" w:eastAsia="Times New Roman" w:hAnsi="Times New Roman" w:cs="Times New Roman"/>
          <w:color w:val="000000"/>
          <w:spacing w:val="-6"/>
          <w:sz w:val="20"/>
          <w:szCs w:val="20"/>
          <w:lang w:eastAsia="ru-RU"/>
        </w:rPr>
        <w:t>8.12.Назначать классных руководителей, председателей методиче</w:t>
      </w:r>
      <w:r w:rsidRPr="002E2B5F">
        <w:rPr>
          <w:rFonts w:ascii="Times New Roman" w:eastAsia="Times New Roman" w:hAnsi="Times New Roman" w:cs="Times New Roman"/>
          <w:color w:val="000000"/>
          <w:spacing w:val="-9"/>
          <w:sz w:val="20"/>
          <w:szCs w:val="20"/>
          <w:lang w:eastAsia="ru-RU"/>
        </w:rPr>
        <w:t>ских объединений (заведующих кафедр), секретаря педагогического совета.</w:t>
      </w:r>
    </w:p>
    <w:p w:rsidR="002E2B5F" w:rsidRPr="002E2B5F" w:rsidRDefault="002E2B5F" w:rsidP="002E2B5F">
      <w:pPr>
        <w:widowControl w:val="0"/>
        <w:shd w:val="clear" w:color="auto" w:fill="FFFFFF"/>
        <w:tabs>
          <w:tab w:val="left" w:pos="1354"/>
        </w:tabs>
        <w:autoSpaceDE w:val="0"/>
        <w:autoSpaceDN w:val="0"/>
        <w:adjustRightInd w:val="0"/>
        <w:spacing w:after="0" w:line="240" w:lineRule="auto"/>
        <w:contextualSpacing/>
        <w:jc w:val="both"/>
        <w:rPr>
          <w:rFonts w:ascii="Times New Roman" w:eastAsia="Times New Roman" w:hAnsi="Times New Roman" w:cs="Times New Roman"/>
          <w:color w:val="000000"/>
          <w:spacing w:val="-9"/>
          <w:sz w:val="20"/>
          <w:szCs w:val="20"/>
          <w:lang w:eastAsia="ru-RU"/>
        </w:rPr>
      </w:pPr>
      <w:r w:rsidRPr="002E2B5F">
        <w:rPr>
          <w:rFonts w:ascii="Times New Roman" w:eastAsia="Times New Roman" w:hAnsi="Times New Roman" w:cs="Times New Roman"/>
          <w:color w:val="000000"/>
          <w:spacing w:val="-4"/>
          <w:sz w:val="20"/>
          <w:szCs w:val="20"/>
          <w:lang w:eastAsia="ru-RU"/>
        </w:rPr>
        <w:t>8.13.Решать другие вопросы, не отнесенные к деятельности Учре</w:t>
      </w:r>
      <w:r w:rsidRPr="002E2B5F">
        <w:rPr>
          <w:rFonts w:ascii="Times New Roman" w:eastAsia="Times New Roman" w:hAnsi="Times New Roman" w:cs="Times New Roman"/>
          <w:color w:val="000000"/>
          <w:spacing w:val="-5"/>
          <w:sz w:val="20"/>
          <w:szCs w:val="20"/>
          <w:lang w:eastAsia="ru-RU"/>
        </w:rPr>
        <w:t>ждения, Совета учреждения, Попечительского совета.</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b/>
          <w:sz w:val="20"/>
          <w:szCs w:val="20"/>
          <w:lang w:eastAsia="ru-RU"/>
        </w:rPr>
      </w:pPr>
      <w:r w:rsidRPr="002E2B5F">
        <w:rPr>
          <w:rFonts w:ascii="Times New Roman" w:eastAsia="ArialMT" w:hAnsi="Times New Roman" w:cs="Times New Roman"/>
          <w:b/>
          <w:sz w:val="20"/>
          <w:szCs w:val="20"/>
          <w:lang w:eastAsia="ru-RU"/>
        </w:rPr>
        <w:t>9. Заключительные положения.</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r w:rsidRPr="002E2B5F">
        <w:rPr>
          <w:rFonts w:ascii="Times New Roman" w:eastAsia="ArialMT" w:hAnsi="Times New Roman" w:cs="Times New Roman"/>
          <w:sz w:val="20"/>
          <w:szCs w:val="20"/>
          <w:lang w:eastAsia="ru-RU"/>
        </w:rPr>
        <w:t>9.1.Правила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2E2B5F" w:rsidRPr="002E2B5F" w:rsidRDefault="002E2B5F" w:rsidP="002E2B5F">
      <w:pPr>
        <w:autoSpaceDE w:val="0"/>
        <w:autoSpaceDN w:val="0"/>
        <w:adjustRightInd w:val="0"/>
        <w:spacing w:after="0" w:line="240" w:lineRule="auto"/>
        <w:contextualSpacing/>
        <w:jc w:val="both"/>
        <w:rPr>
          <w:rFonts w:ascii="Times New Roman" w:eastAsia="ArialMT" w:hAnsi="Times New Roman" w:cs="Times New Roman"/>
          <w:sz w:val="20"/>
          <w:szCs w:val="20"/>
          <w:lang w:eastAsia="ru-RU"/>
        </w:rPr>
      </w:pPr>
      <w:r w:rsidRPr="002E2B5F">
        <w:rPr>
          <w:rFonts w:ascii="Times New Roman" w:eastAsia="ArialMT" w:hAnsi="Times New Roman" w:cs="Times New Roman"/>
          <w:sz w:val="20"/>
          <w:szCs w:val="20"/>
          <w:lang w:eastAsia="ru-RU"/>
        </w:rPr>
        <w:t>9.2.Действие Правил в период, указанный в п. 9.1,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2E2B5F" w:rsidRPr="002E2B5F" w:rsidRDefault="002E2B5F" w:rsidP="002E2B5F">
      <w:pPr>
        <w:spacing w:after="0" w:line="240" w:lineRule="auto"/>
        <w:contextualSpacing/>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9.3.Настоящее Положение подлежит обязательному размещению на официальном сайте МБОУ «СОШ №1».</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right"/>
        <w:rPr>
          <w:rFonts w:ascii="Times New Roman" w:eastAsia="Calibri" w:hAnsi="Times New Roman" w:cs="Times New Roman"/>
          <w:bCs/>
          <w:iCs/>
          <w:sz w:val="24"/>
          <w:szCs w:val="24"/>
        </w:rPr>
      </w:pPr>
      <w:r w:rsidRPr="002E2B5F">
        <w:rPr>
          <w:rFonts w:ascii="Times New Roman" w:eastAsia="Times New Roman" w:hAnsi="Times New Roman" w:cs="Times New Roman"/>
          <w:color w:val="000000"/>
          <w:sz w:val="20"/>
          <w:szCs w:val="20"/>
          <w:lang w:eastAsia="ru-RU"/>
        </w:rPr>
        <w:br w:type="page"/>
      </w:r>
    </w:p>
    <w:p w:rsidR="002E2B5F" w:rsidRPr="002E2B5F" w:rsidRDefault="002E2B5F" w:rsidP="002E2B5F">
      <w:pPr>
        <w:spacing w:after="0" w:line="240" w:lineRule="auto"/>
        <w:jc w:val="right"/>
        <w:rPr>
          <w:rFonts w:ascii="Times New Roman" w:eastAsia="Calibri" w:hAnsi="Times New Roman" w:cs="Times New Roman"/>
          <w:bCs/>
          <w:i/>
          <w:iCs/>
          <w:sz w:val="20"/>
          <w:szCs w:val="20"/>
        </w:rPr>
      </w:pPr>
      <w:r w:rsidRPr="002E2B5F">
        <w:rPr>
          <w:rFonts w:ascii="Times New Roman" w:eastAsia="Calibri" w:hAnsi="Times New Roman" w:cs="Times New Roman"/>
          <w:bCs/>
          <w:i/>
          <w:iCs/>
          <w:sz w:val="20"/>
          <w:szCs w:val="20"/>
        </w:rPr>
        <w:lastRenderedPageBreak/>
        <w:t>Приложение № 4</w:t>
      </w:r>
    </w:p>
    <w:p w:rsidR="002E2B5F" w:rsidRPr="002E2B5F" w:rsidRDefault="002E2B5F" w:rsidP="002E2B5F">
      <w:pPr>
        <w:spacing w:after="120" w:line="240" w:lineRule="auto"/>
        <w:jc w:val="center"/>
        <w:rPr>
          <w:rFonts w:ascii="Times New Roman" w:eastAsia="Times New Roman" w:hAnsi="Times New Roman" w:cs="Times New Roman"/>
          <w:b/>
          <w:bCs/>
          <w:sz w:val="20"/>
          <w:szCs w:val="20"/>
          <w:lang w:eastAsia="ru-RU"/>
        </w:rPr>
      </w:pPr>
    </w:p>
    <w:p w:rsidR="002E2B5F" w:rsidRPr="002E2B5F" w:rsidRDefault="002E2B5F" w:rsidP="002E2B5F">
      <w:pPr>
        <w:spacing w:after="120" w:line="240" w:lineRule="auto"/>
        <w:jc w:val="center"/>
        <w:rPr>
          <w:rFonts w:ascii="Times New Roman" w:eastAsia="Times New Roman" w:hAnsi="Times New Roman" w:cs="Times New Roman"/>
          <w:sz w:val="20"/>
          <w:szCs w:val="20"/>
          <w:lang w:eastAsia="ru-RU"/>
        </w:rPr>
      </w:pPr>
      <w:r w:rsidRPr="002E2B5F">
        <w:rPr>
          <w:rFonts w:ascii="Times New Roman" w:eastAsia="Times New Roman" w:hAnsi="Times New Roman" w:cs="Times New Roman"/>
          <w:b/>
          <w:bCs/>
          <w:sz w:val="20"/>
          <w:szCs w:val="20"/>
          <w:lang w:eastAsia="ru-RU"/>
        </w:rPr>
        <w:t>ПРАВА И ЛЬГОТЫ,</w:t>
      </w:r>
    </w:p>
    <w:p w:rsidR="002E2B5F" w:rsidRPr="002E2B5F" w:rsidRDefault="002E2B5F" w:rsidP="002E2B5F">
      <w:pPr>
        <w:spacing w:after="120" w:line="240" w:lineRule="auto"/>
        <w:jc w:val="center"/>
        <w:rPr>
          <w:rFonts w:ascii="Times New Roman" w:eastAsia="Times New Roman" w:hAnsi="Times New Roman" w:cs="Times New Roman"/>
          <w:b/>
          <w:bCs/>
          <w:sz w:val="20"/>
          <w:szCs w:val="20"/>
          <w:lang w:eastAsia="ru-RU"/>
        </w:rPr>
      </w:pPr>
      <w:r w:rsidRPr="002E2B5F">
        <w:rPr>
          <w:rFonts w:ascii="Times New Roman" w:eastAsia="Times New Roman" w:hAnsi="Times New Roman" w:cs="Times New Roman"/>
          <w:b/>
          <w:bCs/>
          <w:sz w:val="20"/>
          <w:szCs w:val="20"/>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2E2B5F" w:rsidRPr="002E2B5F" w:rsidRDefault="002E2B5F" w:rsidP="002E2B5F">
      <w:pPr>
        <w:spacing w:after="120" w:line="240" w:lineRule="auto"/>
        <w:jc w:val="center"/>
        <w:rPr>
          <w:rFonts w:ascii="Times New Roman" w:eastAsia="Times New Roman" w:hAnsi="Times New Roman" w:cs="Times New Roman"/>
          <w:sz w:val="20"/>
          <w:szCs w:val="20"/>
          <w:lang w:eastAsia="ru-RU"/>
        </w:rPr>
      </w:pPr>
    </w:p>
    <w:p w:rsidR="002E2B5F" w:rsidRPr="002E2B5F" w:rsidRDefault="002E2B5F" w:rsidP="002E2B5F">
      <w:pPr>
        <w:spacing w:after="120" w:line="240" w:lineRule="auto"/>
        <w:jc w:val="center"/>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center"/>
        <w:rPr>
          <w:rFonts w:ascii="Times New Roman" w:eastAsia="Times New Roman" w:hAnsi="Times New Roman" w:cs="Times New Roman"/>
          <w:b/>
          <w:bCs/>
          <w:sz w:val="20"/>
          <w:szCs w:val="20"/>
          <w:lang w:eastAsia="ru-RU"/>
        </w:rPr>
      </w:pPr>
      <w:r w:rsidRPr="002E2B5F">
        <w:rPr>
          <w:rFonts w:ascii="Times New Roman" w:eastAsia="Times New Roman" w:hAnsi="Times New Roman" w:cs="Times New Roman"/>
          <w:b/>
          <w:bCs/>
          <w:sz w:val="20"/>
          <w:szCs w:val="20"/>
          <w:lang w:val="en-US" w:eastAsia="ru-RU"/>
        </w:rPr>
        <w:t>I</w:t>
      </w:r>
      <w:r w:rsidRPr="002E2B5F">
        <w:rPr>
          <w:rFonts w:ascii="Times New Roman" w:eastAsia="Times New Roman" w:hAnsi="Times New Roman" w:cs="Times New Roman"/>
          <w:b/>
          <w:bCs/>
          <w:sz w:val="20"/>
          <w:szCs w:val="20"/>
          <w:lang w:eastAsia="ru-RU"/>
        </w:rPr>
        <w:t>. Права аттестуемых работников.</w:t>
      </w:r>
    </w:p>
    <w:p w:rsidR="002E2B5F" w:rsidRPr="002E2B5F" w:rsidRDefault="002E2B5F" w:rsidP="002E2B5F">
      <w:pPr>
        <w:spacing w:after="0" w:line="240" w:lineRule="auto"/>
        <w:jc w:val="both"/>
        <w:rPr>
          <w:rFonts w:ascii="Times New Roman" w:eastAsia="Times New Roman" w:hAnsi="Times New Roman" w:cs="Times New Roman"/>
          <w:b/>
          <w:bCs/>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b/>
          <w:bCs/>
          <w:sz w:val="20"/>
          <w:szCs w:val="20"/>
          <w:lang w:eastAsia="ru-RU"/>
        </w:rPr>
      </w:pPr>
      <w:r w:rsidRPr="002E2B5F">
        <w:rPr>
          <w:rFonts w:ascii="Times New Roman" w:eastAsia="Times New Roman" w:hAnsi="Times New Roman" w:cs="Times New Roman"/>
          <w:b/>
          <w:bCs/>
          <w:sz w:val="20"/>
          <w:szCs w:val="20"/>
          <w:lang w:eastAsia="ru-RU"/>
        </w:rPr>
        <w:t xml:space="preserve"> </w:t>
      </w:r>
      <w:r w:rsidRPr="002E2B5F">
        <w:rPr>
          <w:rFonts w:ascii="Times New Roman" w:eastAsia="Times New Roman" w:hAnsi="Times New Roman" w:cs="Times New Roman"/>
          <w:b/>
          <w:bCs/>
          <w:sz w:val="20"/>
          <w:szCs w:val="20"/>
          <w:lang w:eastAsia="ru-RU"/>
        </w:rPr>
        <w:tab/>
        <w:t>Педагогический работник имеет право:</w:t>
      </w:r>
    </w:p>
    <w:p w:rsidR="002E2B5F" w:rsidRPr="002E2B5F" w:rsidRDefault="002E2B5F" w:rsidP="002E2B5F">
      <w:pPr>
        <w:spacing w:after="0" w:line="240" w:lineRule="auto"/>
        <w:jc w:val="both"/>
        <w:rPr>
          <w:rFonts w:ascii="Times New Roman" w:eastAsia="Times New Roman" w:hAnsi="Times New Roman" w:cs="Times New Roman"/>
          <w:bCs/>
          <w:sz w:val="20"/>
          <w:szCs w:val="20"/>
          <w:lang w:eastAsia="ru-RU"/>
        </w:rPr>
      </w:pPr>
      <w:r w:rsidRPr="002E2B5F">
        <w:rPr>
          <w:rFonts w:ascii="Times New Roman" w:eastAsia="Times New Roman" w:hAnsi="Times New Roman" w:cs="Times New Roman"/>
          <w:bCs/>
          <w:sz w:val="20"/>
          <w:szCs w:val="20"/>
          <w:lang w:eastAsia="ru-RU"/>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E2B5F" w:rsidRPr="002E2B5F" w:rsidRDefault="002E2B5F" w:rsidP="002E2B5F">
      <w:pPr>
        <w:spacing w:after="0" w:line="240" w:lineRule="auto"/>
        <w:jc w:val="both"/>
        <w:rPr>
          <w:rFonts w:ascii="Times New Roman" w:eastAsia="Times New Roman" w:hAnsi="Times New Roman" w:cs="Times New Roman"/>
          <w:bCs/>
          <w:sz w:val="20"/>
          <w:szCs w:val="20"/>
          <w:lang w:eastAsia="ru-RU"/>
        </w:rPr>
      </w:pPr>
      <w:r w:rsidRPr="002E2B5F">
        <w:rPr>
          <w:rFonts w:ascii="Times New Roman" w:eastAsia="Times New Roman" w:hAnsi="Times New Roman" w:cs="Times New Roman"/>
          <w:bCs/>
          <w:sz w:val="20"/>
          <w:szCs w:val="20"/>
          <w:lang w:eastAsia="ru-RU"/>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E2B5F" w:rsidRPr="002E2B5F" w:rsidRDefault="002E2B5F" w:rsidP="002E2B5F">
      <w:pPr>
        <w:spacing w:after="0" w:line="240" w:lineRule="auto"/>
        <w:jc w:val="both"/>
        <w:rPr>
          <w:rFonts w:ascii="Times New Roman" w:eastAsia="Times New Roman" w:hAnsi="Times New Roman" w:cs="Times New Roman"/>
          <w:bCs/>
          <w:sz w:val="20"/>
          <w:szCs w:val="20"/>
          <w:lang w:eastAsia="ru-RU"/>
        </w:rPr>
      </w:pPr>
      <w:r w:rsidRPr="002E2B5F">
        <w:rPr>
          <w:rFonts w:ascii="Times New Roman" w:eastAsia="Times New Roman" w:hAnsi="Times New Roman" w:cs="Times New Roman"/>
          <w:sz w:val="20"/>
          <w:szCs w:val="20"/>
          <w:lang w:eastAsia="ru-RU"/>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E2B5F" w:rsidRPr="002E2B5F" w:rsidRDefault="002E2B5F" w:rsidP="002E2B5F">
      <w:pPr>
        <w:spacing w:after="0" w:line="240" w:lineRule="auto"/>
        <w:jc w:val="both"/>
        <w:rPr>
          <w:rFonts w:ascii="Times New Roman" w:eastAsia="Times New Roman" w:hAnsi="Times New Roman" w:cs="Times New Roman"/>
          <w:bCs/>
          <w:sz w:val="20"/>
          <w:szCs w:val="20"/>
          <w:lang w:eastAsia="ru-RU"/>
        </w:rPr>
      </w:pPr>
      <w:r w:rsidRPr="002E2B5F">
        <w:rPr>
          <w:rFonts w:ascii="Times New Roman" w:eastAsia="Times New Roman" w:hAnsi="Times New Roman" w:cs="Times New Roman"/>
          <w:bCs/>
          <w:sz w:val="20"/>
          <w:szCs w:val="20"/>
          <w:lang w:eastAsia="ru-RU"/>
        </w:rPr>
        <w:t xml:space="preserve">- обжаловать результаты аттестации в соответствии с законодательством Российской Федерации; </w:t>
      </w:r>
    </w:p>
    <w:p w:rsidR="002E2B5F" w:rsidRPr="002E2B5F" w:rsidRDefault="002E2B5F" w:rsidP="002E2B5F">
      <w:pPr>
        <w:spacing w:after="0" w:line="240" w:lineRule="auto"/>
        <w:jc w:val="both"/>
        <w:rPr>
          <w:rFonts w:ascii="Times New Roman" w:eastAsia="Times New Roman" w:hAnsi="Times New Roman" w:cs="Times New Roman"/>
          <w:bCs/>
          <w:sz w:val="20"/>
          <w:szCs w:val="20"/>
          <w:lang w:eastAsia="ru-RU"/>
        </w:rPr>
      </w:pPr>
      <w:r w:rsidRPr="002E2B5F">
        <w:rPr>
          <w:rFonts w:ascii="Times New Roman" w:eastAsia="Times New Roman" w:hAnsi="Times New Roman" w:cs="Times New Roman"/>
          <w:bCs/>
          <w:sz w:val="20"/>
          <w:szCs w:val="20"/>
          <w:lang w:eastAsia="ru-RU"/>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w:t>
      </w:r>
      <w:bookmarkStart w:id="1" w:name="sub_1029"/>
      <w:r w:rsidRPr="002E2B5F">
        <w:rPr>
          <w:rFonts w:ascii="Times New Roman" w:eastAsia="Times New Roman" w:hAnsi="Times New Roman" w:cs="Times New Roman"/>
          <w:sz w:val="20"/>
          <w:szCs w:val="20"/>
          <w:lang w:eastAsia="ru-RU"/>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E2B5F" w:rsidRPr="002E2B5F" w:rsidRDefault="002E2B5F" w:rsidP="002E2B5F">
      <w:pPr>
        <w:spacing w:after="0" w:line="240" w:lineRule="auto"/>
        <w:rPr>
          <w:rFonts w:ascii="Times New Roman" w:eastAsia="Times New Roman" w:hAnsi="Times New Roman" w:cs="Times New Roman"/>
          <w:b/>
          <w:i/>
          <w:sz w:val="20"/>
          <w:szCs w:val="20"/>
          <w:lang w:eastAsia="ru-RU"/>
        </w:rPr>
      </w:pPr>
    </w:p>
    <w:p w:rsidR="002E2B5F" w:rsidRPr="002E2B5F" w:rsidRDefault="002E2B5F" w:rsidP="002E2B5F">
      <w:pPr>
        <w:spacing w:after="0" w:line="240" w:lineRule="auto"/>
        <w:rPr>
          <w:rFonts w:ascii="Times New Roman" w:eastAsia="Times New Roman" w:hAnsi="Times New Roman" w:cs="Times New Roman"/>
          <w:b/>
          <w:i/>
          <w:sz w:val="20"/>
          <w:szCs w:val="20"/>
          <w:lang w:eastAsia="ru-RU"/>
        </w:rPr>
      </w:pPr>
    </w:p>
    <w:p w:rsidR="002E2B5F" w:rsidRPr="002E2B5F" w:rsidRDefault="002E2B5F" w:rsidP="002E2B5F">
      <w:pPr>
        <w:spacing w:after="0" w:line="240" w:lineRule="auto"/>
        <w:rPr>
          <w:rFonts w:ascii="Times New Roman" w:eastAsia="Times New Roman" w:hAnsi="Times New Roman" w:cs="Times New Roman"/>
          <w:b/>
          <w:i/>
          <w:sz w:val="20"/>
          <w:szCs w:val="20"/>
          <w:lang w:eastAsia="ru-RU"/>
        </w:rPr>
      </w:pPr>
    </w:p>
    <w:p w:rsidR="002E2B5F" w:rsidRPr="002E2B5F" w:rsidRDefault="002E2B5F" w:rsidP="002E2B5F">
      <w:pPr>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val="en-US" w:eastAsia="ru-RU"/>
        </w:rPr>
        <w:t>II</w:t>
      </w:r>
      <w:r w:rsidRPr="002E2B5F">
        <w:rPr>
          <w:rFonts w:ascii="Times New Roman" w:eastAsia="Times New Roman" w:hAnsi="Times New Roman" w:cs="Times New Roman"/>
          <w:b/>
          <w:sz w:val="20"/>
          <w:szCs w:val="20"/>
          <w:lang w:val="tt-RU" w:eastAsia="ru-RU"/>
        </w:rPr>
        <w:t xml:space="preserve">. Применение упрощенных форм профессиональной экспертизы при прохождении аттестации </w:t>
      </w:r>
      <w:r w:rsidRPr="002E2B5F">
        <w:rPr>
          <w:rFonts w:ascii="Times New Roman" w:eastAsia="Times New Roman" w:hAnsi="Times New Roman" w:cs="Times New Roman"/>
          <w:b/>
          <w:sz w:val="20"/>
          <w:szCs w:val="20"/>
          <w:lang w:eastAsia="ru-RU"/>
        </w:rPr>
        <w:t>с целью установления соответствия уровня квалификации педагогических работников требованиям, предъявляемым</w:t>
      </w:r>
    </w:p>
    <w:p w:rsidR="002E2B5F" w:rsidRPr="002E2B5F" w:rsidRDefault="002E2B5F" w:rsidP="002E2B5F">
      <w:pPr>
        <w:spacing w:after="0" w:line="240" w:lineRule="auto"/>
        <w:jc w:val="center"/>
        <w:rPr>
          <w:rFonts w:ascii="Times New Roman" w:eastAsia="Times New Roman" w:hAnsi="Times New Roman" w:cs="Times New Roman"/>
          <w:b/>
          <w:sz w:val="20"/>
          <w:szCs w:val="20"/>
          <w:lang w:val="tt-RU" w:eastAsia="ru-RU"/>
        </w:rPr>
      </w:pPr>
      <w:r w:rsidRPr="002E2B5F">
        <w:rPr>
          <w:rFonts w:ascii="Times New Roman" w:eastAsia="Times New Roman" w:hAnsi="Times New Roman" w:cs="Times New Roman"/>
          <w:b/>
          <w:sz w:val="20"/>
          <w:szCs w:val="20"/>
          <w:lang w:eastAsia="ru-RU"/>
        </w:rPr>
        <w:t xml:space="preserve"> к квалификационным категориям (первой или высшей)</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2.1. П</w:t>
      </w:r>
      <w:r w:rsidRPr="002E2B5F">
        <w:rPr>
          <w:rFonts w:ascii="Times New Roman" w:eastAsia="Times New Roman" w:hAnsi="Times New Roman" w:cs="Times New Roman"/>
          <w:sz w:val="20"/>
          <w:szCs w:val="20"/>
          <w:lang w:val="tt-RU" w:eastAsia="ru-RU"/>
        </w:rPr>
        <w:t xml:space="preserve">ри прохождении педагогическими работниками аттестации </w:t>
      </w:r>
      <w:r w:rsidRPr="002E2B5F">
        <w:rPr>
          <w:rFonts w:ascii="Times New Roman" w:eastAsia="Times New Roman" w:hAnsi="Times New Roman" w:cs="Times New Roman"/>
          <w:sz w:val="20"/>
          <w:szCs w:val="20"/>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E2B5F">
          <w:rPr>
            <w:rFonts w:ascii="Times New Roman" w:eastAsia="Times New Roman" w:hAnsi="Times New Roman" w:cs="Times New Roman"/>
            <w:bCs/>
            <w:sz w:val="20"/>
            <w:szCs w:val="20"/>
            <w:lang w:eastAsia="ru-RU"/>
          </w:rPr>
          <w:t>пунктами 36</w:t>
        </w:r>
      </w:hyperlink>
      <w:r w:rsidRPr="002E2B5F">
        <w:rPr>
          <w:rFonts w:ascii="Times New Roman" w:eastAsia="Times New Roman" w:hAnsi="Times New Roman" w:cs="Times New Roman"/>
          <w:sz w:val="20"/>
          <w:szCs w:val="20"/>
          <w:lang w:eastAsia="ru-RU"/>
        </w:rPr>
        <w:t xml:space="preserve"> и </w:t>
      </w:r>
      <w:hyperlink w:anchor="sub_1037" w:history="1">
        <w:r w:rsidRPr="002E2B5F">
          <w:rPr>
            <w:rFonts w:ascii="Times New Roman" w:eastAsia="Times New Roman" w:hAnsi="Times New Roman" w:cs="Times New Roman"/>
            <w:bCs/>
            <w:sz w:val="20"/>
            <w:szCs w:val="20"/>
            <w:lang w:eastAsia="ru-RU"/>
          </w:rPr>
          <w:t>37</w:t>
        </w:r>
      </w:hyperlink>
      <w:r w:rsidRPr="002E2B5F">
        <w:rPr>
          <w:rFonts w:ascii="Times New Roman" w:eastAsia="Times New Roman" w:hAnsi="Times New Roman" w:cs="Times New Roman"/>
          <w:sz w:val="20"/>
          <w:szCs w:val="20"/>
          <w:lang w:eastAsia="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w:t>
      </w:r>
      <w:proofErr w:type="spellStart"/>
      <w:r w:rsidRPr="002E2B5F">
        <w:rPr>
          <w:rFonts w:ascii="Times New Roman" w:eastAsia="Times New Roman" w:hAnsi="Times New Roman" w:cs="Times New Roman"/>
          <w:sz w:val="20"/>
          <w:szCs w:val="20"/>
          <w:lang w:eastAsia="ru-RU"/>
        </w:rPr>
        <w:t>аттестующихся</w:t>
      </w:r>
      <w:proofErr w:type="spellEnd"/>
      <w:r w:rsidRPr="002E2B5F">
        <w:rPr>
          <w:rFonts w:ascii="Times New Roman" w:eastAsia="Times New Roman" w:hAnsi="Times New Roman" w:cs="Times New Roman"/>
          <w:sz w:val="20"/>
          <w:szCs w:val="20"/>
          <w:lang w:eastAsia="ru-RU"/>
        </w:rPr>
        <w:t xml:space="preserve"> на высшую или первую квалификационную категорию:</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E2B5F">
        <w:rPr>
          <w:rFonts w:ascii="Times New Roman" w:eastAsia="Times New Roman" w:hAnsi="Times New Roman" w:cs="Times New Roman"/>
          <w:sz w:val="20"/>
          <w:szCs w:val="20"/>
          <w:lang w:eastAsia="ru-RU"/>
        </w:rPr>
        <w:t>др.почетные</w:t>
      </w:r>
      <w:proofErr w:type="spellEnd"/>
      <w:r w:rsidRPr="002E2B5F">
        <w:rPr>
          <w:rFonts w:ascii="Times New Roman" w:eastAsia="Times New Roman" w:hAnsi="Times New Roman" w:cs="Times New Roman"/>
          <w:sz w:val="20"/>
          <w:szCs w:val="20"/>
          <w:lang w:eastAsia="ru-RU"/>
        </w:rPr>
        <w:t xml:space="preserve"> звания, Почетные грамоты, нагрудные знаки), независимо от года награждения;</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E2B5F">
          <w:rPr>
            <w:rFonts w:ascii="Times New Roman" w:eastAsia="Times New Roman" w:hAnsi="Times New Roman" w:cs="Times New Roman"/>
            <w:bCs/>
            <w:sz w:val="20"/>
            <w:szCs w:val="20"/>
            <w:lang w:eastAsia="ru-RU"/>
          </w:rPr>
          <w:t>пунктами 36</w:t>
        </w:r>
      </w:hyperlink>
      <w:r w:rsidRPr="002E2B5F">
        <w:rPr>
          <w:rFonts w:ascii="Times New Roman" w:eastAsia="Times New Roman" w:hAnsi="Times New Roman" w:cs="Times New Roman"/>
          <w:sz w:val="20"/>
          <w:szCs w:val="20"/>
          <w:lang w:eastAsia="ru-RU"/>
        </w:rPr>
        <w:t xml:space="preserve"> и </w:t>
      </w:r>
      <w:hyperlink w:anchor="sub_1037" w:history="1">
        <w:r w:rsidRPr="002E2B5F">
          <w:rPr>
            <w:rFonts w:ascii="Times New Roman" w:eastAsia="Times New Roman" w:hAnsi="Times New Roman" w:cs="Times New Roman"/>
            <w:bCs/>
            <w:sz w:val="20"/>
            <w:szCs w:val="20"/>
            <w:lang w:eastAsia="ru-RU"/>
          </w:rPr>
          <w:t>37</w:t>
        </w:r>
      </w:hyperlink>
      <w:r w:rsidRPr="002E2B5F">
        <w:rPr>
          <w:rFonts w:ascii="Times New Roman" w:eastAsia="Times New Roman" w:hAnsi="Times New Roman" w:cs="Times New Roman"/>
          <w:sz w:val="20"/>
          <w:szCs w:val="20"/>
          <w:lang w:eastAsia="ru-RU"/>
        </w:rPr>
        <w:t xml:space="preserve"> Порядка, при условии, что их деятельность связана с соответствующими направлениями работы (без привлечения независимых аттестационных </w:t>
      </w:r>
      <w:r w:rsidRPr="002E2B5F">
        <w:rPr>
          <w:rFonts w:ascii="Times New Roman" w:eastAsia="Times New Roman" w:hAnsi="Times New Roman" w:cs="Times New Roman"/>
          <w:sz w:val="20"/>
          <w:szCs w:val="20"/>
          <w:lang w:eastAsia="ru-RU"/>
        </w:rPr>
        <w:lastRenderedPageBreak/>
        <w:t>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E2B5F" w:rsidRPr="002E2B5F" w:rsidRDefault="002E2B5F" w:rsidP="002E2B5F">
      <w:pPr>
        <w:spacing w:after="0" w:line="240" w:lineRule="auto"/>
        <w:jc w:val="center"/>
        <w:rPr>
          <w:rFonts w:ascii="Times New Roman" w:eastAsia="Times New Roman" w:hAnsi="Times New Roman" w:cs="Times New Roman"/>
          <w:b/>
          <w:sz w:val="20"/>
          <w:szCs w:val="20"/>
          <w:lang w:eastAsia="ru-RU"/>
        </w:rPr>
      </w:pPr>
    </w:p>
    <w:p w:rsidR="002E2B5F" w:rsidRPr="002E2B5F" w:rsidRDefault="002E2B5F" w:rsidP="002E2B5F">
      <w:pPr>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val="en-US" w:eastAsia="ru-RU"/>
        </w:rPr>
        <w:t>III</w:t>
      </w:r>
      <w:r w:rsidRPr="002E2B5F">
        <w:rPr>
          <w:rFonts w:ascii="Times New Roman" w:eastAsia="Times New Roman" w:hAnsi="Times New Roman" w:cs="Times New Roman"/>
          <w:b/>
          <w:sz w:val="20"/>
          <w:szCs w:val="20"/>
          <w:lang w:eastAsia="ru-RU"/>
        </w:rPr>
        <w:t xml:space="preserve">.  Льготы по установлению уровня оплаты труда работника  во взаимосвязи  с  имеющейся квалификационной категорией </w:t>
      </w:r>
    </w:p>
    <w:p w:rsidR="002E2B5F" w:rsidRPr="002E2B5F" w:rsidRDefault="002E2B5F" w:rsidP="002E2B5F">
      <w:pPr>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 xml:space="preserve"> </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при возобновлении работы в должности, по которой присвоена категория, независимо от перерывов в работе;</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0"/>
        <w:gridCol w:w="5605"/>
      </w:tblGrid>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Должность, по которой может учитываться категория, присвоенная по должности, указанной в графе № 1</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 физкультуры (физического воспитания), руководитель физического воспитания</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lastRenderedPageBreak/>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Преподаватель – организатор основ безопасности жизнедеятельности, допризывной подготовки</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Мастер производственного обучения, инструктор по труду</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 физкультуры, инструктор по физкультуре, руководитель физического воспитания</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тренер-преподаватель, тренер-преподаватель, в т.ч. ДЮСШ, СДЮШОР, ДЮКПФ</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того же предмета в общеобразовательной организации</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Преподаватель того же предмета в профессиональной образовательной организации</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воспитатель</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Воспитатель</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педагог дополнительного образования</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Педагог дополнительного образования</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методист</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Методист</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инструктор-методист</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Инструктор-методист</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тренер-преподаватель</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Тренер-преподаватель</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Преподаватель детской музыкальной школы (школы искусств, учреждений культуры), учитель музыки </w:t>
            </w:r>
            <w:r w:rsidRPr="002E2B5F">
              <w:rPr>
                <w:rFonts w:ascii="Times New Roman" w:eastAsia="Times New Roman" w:hAnsi="Times New Roman" w:cs="Times New Roman"/>
                <w:sz w:val="20"/>
                <w:szCs w:val="20"/>
                <w:lang w:eastAsia="ru-RU"/>
              </w:rPr>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lastRenderedPageBreak/>
              <w:t>Концертмейстер</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Педагог-библиотекарь</w:t>
            </w:r>
          </w:p>
        </w:tc>
      </w:tr>
      <w:tr w:rsidR="002E2B5F" w:rsidRPr="002E2B5F" w:rsidTr="005A3BC3">
        <w:tc>
          <w:tcPr>
            <w:tcW w:w="3989"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Библиотекарь</w:t>
            </w:r>
          </w:p>
        </w:tc>
      </w:tr>
    </w:tbl>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E2B5F" w:rsidRPr="002E2B5F" w:rsidRDefault="002E2B5F" w:rsidP="002E2B5F">
      <w:pPr>
        <w:spacing w:after="0" w:line="240" w:lineRule="auto"/>
        <w:jc w:val="both"/>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center"/>
        <w:rPr>
          <w:rFonts w:ascii="Times New Roman" w:eastAsia="Times New Roman" w:hAnsi="Times New Roman" w:cs="Times New Roman"/>
          <w:color w:val="FF0000"/>
          <w:sz w:val="20"/>
          <w:szCs w:val="20"/>
          <w:lang w:eastAsia="ru-RU"/>
        </w:rPr>
      </w:pPr>
    </w:p>
    <w:p w:rsidR="002E2B5F" w:rsidRPr="002E2B5F" w:rsidRDefault="002E2B5F" w:rsidP="002E2B5F">
      <w:pPr>
        <w:spacing w:after="0" w:line="240" w:lineRule="auto"/>
        <w:rPr>
          <w:rFonts w:ascii="Times New Roman" w:eastAsia="Times New Roman" w:hAnsi="Times New Roman" w:cs="Times New Roman"/>
          <w:b/>
          <w:sz w:val="20"/>
          <w:szCs w:val="20"/>
          <w:lang w:eastAsia="ru-RU"/>
        </w:rPr>
      </w:pPr>
    </w:p>
    <w:p w:rsidR="002E2B5F" w:rsidRPr="002E2B5F" w:rsidRDefault="002E2B5F" w:rsidP="002E2B5F">
      <w:pPr>
        <w:spacing w:after="120" w:line="240" w:lineRule="auto"/>
        <w:jc w:val="center"/>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p>
    <w:p w:rsidR="002E2B5F" w:rsidRPr="002E2B5F" w:rsidRDefault="002E2B5F" w:rsidP="002E2B5F">
      <w:pPr>
        <w:spacing w:after="0" w:line="240" w:lineRule="auto"/>
        <w:jc w:val="right"/>
        <w:rPr>
          <w:rFonts w:ascii="Times New Roman" w:eastAsia="Times New Roman" w:hAnsi="Times New Roman" w:cs="Times New Roman"/>
          <w:i/>
          <w:sz w:val="20"/>
          <w:szCs w:val="20"/>
          <w:lang w:eastAsia="ru-RU"/>
        </w:rPr>
      </w:pPr>
      <w:r w:rsidRPr="002E2B5F">
        <w:rPr>
          <w:rFonts w:ascii="Times New Roman" w:eastAsia="Times New Roman" w:hAnsi="Times New Roman" w:cs="Times New Roman"/>
          <w:i/>
          <w:sz w:val="20"/>
          <w:szCs w:val="20"/>
          <w:lang w:eastAsia="ru-RU"/>
        </w:rPr>
        <w:t>Приложение № 5</w:t>
      </w:r>
    </w:p>
    <w:p w:rsidR="002E2B5F" w:rsidRPr="002E2B5F" w:rsidRDefault="002E2B5F" w:rsidP="002E2B5F">
      <w:pPr>
        <w:spacing w:after="0" w:line="240" w:lineRule="auto"/>
        <w:jc w:val="center"/>
        <w:rPr>
          <w:rFonts w:ascii="Times New Roman" w:eastAsia="Times New Roman" w:hAnsi="Times New Roman" w:cs="Times New Roman"/>
          <w:sz w:val="20"/>
          <w:szCs w:val="20"/>
          <w:lang w:eastAsia="ru-RU"/>
        </w:rPr>
      </w:pPr>
    </w:p>
    <w:p w:rsidR="002E2B5F" w:rsidRPr="002E2B5F" w:rsidRDefault="002E2B5F" w:rsidP="002E2B5F">
      <w:pPr>
        <w:spacing w:after="0" w:line="240" w:lineRule="auto"/>
        <w:jc w:val="center"/>
        <w:rPr>
          <w:rFonts w:ascii="Times New Roman" w:eastAsia="Times New Roman" w:hAnsi="Times New Roman" w:cs="Times New Roman"/>
          <w:sz w:val="20"/>
          <w:szCs w:val="20"/>
          <w:lang w:eastAsia="ru-RU"/>
        </w:rPr>
      </w:pPr>
    </w:p>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«Согласовано»                                                                                                                                      «Утверждаю»</w:t>
      </w:r>
    </w:p>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 Председатель профкома                                                                                              Директор МБОУ «СОШ №1» МБОУ «СОШ №1»</w:t>
      </w:r>
    </w:p>
    <w:p w:rsidR="002E2B5F" w:rsidRPr="002E2B5F" w:rsidRDefault="002E2B5F" w:rsidP="002E2B5F">
      <w:pPr>
        <w:spacing w:after="0" w:line="240" w:lineRule="auto"/>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____________</w:t>
      </w:r>
      <w:proofErr w:type="spellStart"/>
      <w:r w:rsidRPr="002E2B5F">
        <w:rPr>
          <w:rFonts w:ascii="Times New Roman" w:eastAsia="Times New Roman" w:hAnsi="Times New Roman" w:cs="Times New Roman"/>
          <w:sz w:val="20"/>
          <w:szCs w:val="20"/>
          <w:lang w:eastAsia="ru-RU"/>
        </w:rPr>
        <w:t>Т.В.Джайнакова</w:t>
      </w:r>
      <w:proofErr w:type="spellEnd"/>
      <w:r w:rsidRPr="002E2B5F">
        <w:rPr>
          <w:rFonts w:ascii="Times New Roman" w:eastAsia="Times New Roman" w:hAnsi="Times New Roman" w:cs="Times New Roman"/>
          <w:sz w:val="20"/>
          <w:szCs w:val="20"/>
          <w:lang w:eastAsia="ru-RU"/>
        </w:rPr>
        <w:t xml:space="preserve">                                                                                         ___________</w:t>
      </w:r>
      <w:proofErr w:type="spellStart"/>
      <w:r w:rsidRPr="002E2B5F">
        <w:rPr>
          <w:rFonts w:ascii="Times New Roman" w:eastAsia="Times New Roman" w:hAnsi="Times New Roman" w:cs="Times New Roman"/>
          <w:sz w:val="20"/>
          <w:szCs w:val="20"/>
          <w:lang w:eastAsia="ru-RU"/>
        </w:rPr>
        <w:t>О.В.Ильина</w:t>
      </w:r>
      <w:proofErr w:type="spellEnd"/>
    </w:p>
    <w:p w:rsidR="002E2B5F" w:rsidRPr="002E2B5F" w:rsidRDefault="002E2B5F" w:rsidP="002E2B5F">
      <w:pPr>
        <w:spacing w:after="0" w:line="240" w:lineRule="auto"/>
        <w:rPr>
          <w:rFonts w:ascii="Times New Roman" w:eastAsia="Times New Roman" w:hAnsi="Times New Roman" w:cs="Times New Roman"/>
          <w:bCs/>
          <w:color w:val="000000"/>
          <w:sz w:val="20"/>
          <w:szCs w:val="20"/>
          <w:lang w:eastAsia="ru-RU"/>
        </w:rPr>
      </w:pPr>
      <w:r w:rsidRPr="002E2B5F">
        <w:rPr>
          <w:rFonts w:ascii="Times New Roman" w:eastAsia="Times New Roman" w:hAnsi="Times New Roman" w:cs="Times New Roman"/>
          <w:bCs/>
          <w:color w:val="000000"/>
          <w:sz w:val="20"/>
          <w:szCs w:val="20"/>
          <w:lang w:eastAsia="ru-RU"/>
        </w:rPr>
        <w:t>«____»____________ 20___ г.                                                                                         «____»__________20___ г.</w:t>
      </w:r>
    </w:p>
    <w:p w:rsidR="002E2B5F" w:rsidRPr="002E2B5F" w:rsidRDefault="002E2B5F" w:rsidP="002E2B5F">
      <w:pPr>
        <w:spacing w:after="0" w:line="240" w:lineRule="auto"/>
        <w:jc w:val="center"/>
        <w:rPr>
          <w:rFonts w:ascii="Times New Roman" w:eastAsia="Times New Roman" w:hAnsi="Times New Roman" w:cs="Times New Roman"/>
          <w:bCs/>
          <w:color w:val="000000"/>
          <w:sz w:val="20"/>
          <w:szCs w:val="20"/>
          <w:lang w:eastAsia="ru-RU"/>
        </w:rPr>
      </w:pPr>
    </w:p>
    <w:p w:rsidR="002E2B5F" w:rsidRPr="002E2B5F" w:rsidRDefault="002E2B5F" w:rsidP="002E2B5F">
      <w:pPr>
        <w:spacing w:after="0" w:line="240" w:lineRule="auto"/>
        <w:jc w:val="center"/>
        <w:rPr>
          <w:rFonts w:ascii="Times New Roman" w:eastAsia="Times New Roman" w:hAnsi="Times New Roman" w:cs="Times New Roman"/>
          <w:b/>
          <w:bCs/>
          <w:color w:val="000000"/>
          <w:sz w:val="20"/>
          <w:szCs w:val="20"/>
          <w:lang w:eastAsia="ru-RU"/>
        </w:rPr>
      </w:pPr>
    </w:p>
    <w:p w:rsidR="002E2B5F" w:rsidRPr="002E2B5F" w:rsidRDefault="002E2B5F" w:rsidP="002E2B5F">
      <w:pPr>
        <w:tabs>
          <w:tab w:val="left" w:pos="900"/>
        </w:tabs>
        <w:spacing w:after="0" w:line="240" w:lineRule="auto"/>
        <w:rPr>
          <w:rFonts w:ascii="Times New Roman" w:eastAsia="Times New Roman" w:hAnsi="Times New Roman" w:cs="Times New Roman"/>
          <w:b/>
          <w:sz w:val="28"/>
          <w:szCs w:val="28"/>
          <w:lang w:eastAsia="ru-RU"/>
        </w:rPr>
      </w:pPr>
    </w:p>
    <w:p w:rsidR="002E2B5F" w:rsidRPr="002E2B5F" w:rsidRDefault="002E2B5F" w:rsidP="002E2B5F">
      <w:pPr>
        <w:tabs>
          <w:tab w:val="left" w:pos="900"/>
        </w:tabs>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Соглашение  по  охране  труда  между  администрацией  и</w:t>
      </w:r>
    </w:p>
    <w:p w:rsidR="002E2B5F" w:rsidRPr="002E2B5F" w:rsidRDefault="002E2B5F" w:rsidP="002E2B5F">
      <w:pPr>
        <w:tabs>
          <w:tab w:val="left" w:pos="900"/>
        </w:tabs>
        <w:spacing w:after="0" w:line="240" w:lineRule="auto"/>
        <w:jc w:val="center"/>
        <w:rPr>
          <w:rFonts w:ascii="Times New Roman" w:eastAsia="Times New Roman" w:hAnsi="Times New Roman" w:cs="Times New Roman"/>
          <w:b/>
          <w:sz w:val="20"/>
          <w:szCs w:val="20"/>
          <w:lang w:eastAsia="ru-RU"/>
        </w:rPr>
      </w:pPr>
      <w:r w:rsidRPr="002E2B5F">
        <w:rPr>
          <w:rFonts w:ascii="Times New Roman" w:eastAsia="Times New Roman" w:hAnsi="Times New Roman" w:cs="Times New Roman"/>
          <w:b/>
          <w:sz w:val="20"/>
          <w:szCs w:val="20"/>
          <w:lang w:eastAsia="ru-RU"/>
        </w:rPr>
        <w:t>профсоюзным  комитетом  МБОУ «СОШ №1»</w:t>
      </w:r>
    </w:p>
    <w:p w:rsidR="002E2B5F" w:rsidRPr="002E2B5F" w:rsidRDefault="002E2B5F" w:rsidP="002E2B5F">
      <w:pPr>
        <w:tabs>
          <w:tab w:val="left" w:pos="900"/>
        </w:tabs>
        <w:spacing w:after="0" w:line="240" w:lineRule="auto"/>
        <w:jc w:val="center"/>
        <w:rPr>
          <w:rFonts w:ascii="Times New Roman" w:eastAsia="Times New Roman" w:hAnsi="Times New Roman" w:cs="Times New Roman"/>
          <w:b/>
          <w:sz w:val="20"/>
          <w:szCs w:val="20"/>
          <w:lang w:eastAsia="ru-RU"/>
        </w:rPr>
      </w:pPr>
    </w:p>
    <w:p w:rsidR="002E2B5F" w:rsidRPr="002E2B5F" w:rsidRDefault="002E2B5F" w:rsidP="002E2B5F">
      <w:pPr>
        <w:tabs>
          <w:tab w:val="left" w:pos="900"/>
        </w:tabs>
        <w:spacing w:after="0" w:line="240" w:lineRule="auto"/>
        <w:jc w:val="center"/>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Администрация  МБОУ  «СОШ №1»  в  лице  директора Ильиной О.В. и   профсоюзный  комитет  в  лице  председателя  </w:t>
      </w:r>
      <w:proofErr w:type="spellStart"/>
      <w:r w:rsidRPr="002E2B5F">
        <w:rPr>
          <w:rFonts w:ascii="Times New Roman" w:eastAsia="Times New Roman" w:hAnsi="Times New Roman" w:cs="Times New Roman"/>
          <w:sz w:val="20"/>
          <w:szCs w:val="20"/>
          <w:lang w:eastAsia="ru-RU"/>
        </w:rPr>
        <w:t>Джайнаковой</w:t>
      </w:r>
      <w:proofErr w:type="spellEnd"/>
      <w:r w:rsidRPr="002E2B5F">
        <w:rPr>
          <w:rFonts w:ascii="Times New Roman" w:eastAsia="Times New Roman" w:hAnsi="Times New Roman" w:cs="Times New Roman"/>
          <w:sz w:val="20"/>
          <w:szCs w:val="20"/>
          <w:lang w:eastAsia="ru-RU"/>
        </w:rPr>
        <w:t xml:space="preserve"> Т.В.  заключили  настоящее  соглашение  по  охране  труда  на  2021  год.</w:t>
      </w:r>
    </w:p>
    <w:tbl>
      <w:tblPr>
        <w:tblStyle w:val="2"/>
        <w:tblW w:w="10916" w:type="dxa"/>
        <w:tblInd w:w="-743" w:type="dxa"/>
        <w:tblLayout w:type="fixed"/>
        <w:tblLook w:val="01E0" w:firstRow="1" w:lastRow="1" w:firstColumn="1" w:lastColumn="1" w:noHBand="0" w:noVBand="0"/>
      </w:tblPr>
      <w:tblGrid>
        <w:gridCol w:w="3120"/>
        <w:gridCol w:w="992"/>
        <w:gridCol w:w="709"/>
        <w:gridCol w:w="1626"/>
        <w:gridCol w:w="1634"/>
        <w:gridCol w:w="1842"/>
        <w:gridCol w:w="993"/>
      </w:tblGrid>
      <w:tr w:rsidR="002E2B5F" w:rsidRPr="002E2B5F" w:rsidTr="005A3BC3">
        <w:tc>
          <w:tcPr>
            <w:tcW w:w="3120" w:type="dxa"/>
          </w:tcPr>
          <w:p w:rsidR="002E2B5F" w:rsidRPr="002E2B5F" w:rsidRDefault="002E2B5F" w:rsidP="002E2B5F">
            <w:pPr>
              <w:jc w:val="center"/>
              <w:rPr>
                <w:b/>
              </w:rPr>
            </w:pPr>
          </w:p>
          <w:p w:rsidR="002E2B5F" w:rsidRPr="002E2B5F" w:rsidRDefault="002E2B5F" w:rsidP="002E2B5F">
            <w:pPr>
              <w:jc w:val="center"/>
              <w:rPr>
                <w:b/>
              </w:rPr>
            </w:pPr>
            <w:r w:rsidRPr="002E2B5F">
              <w:rPr>
                <w:b/>
              </w:rPr>
              <w:t>Содержание  мероприятий</w:t>
            </w:r>
          </w:p>
        </w:tc>
        <w:tc>
          <w:tcPr>
            <w:tcW w:w="992" w:type="dxa"/>
          </w:tcPr>
          <w:p w:rsidR="002E2B5F" w:rsidRPr="002E2B5F" w:rsidRDefault="002E2B5F" w:rsidP="002E2B5F">
            <w:pPr>
              <w:jc w:val="center"/>
              <w:rPr>
                <w:b/>
              </w:rPr>
            </w:pPr>
            <w:r w:rsidRPr="002E2B5F">
              <w:rPr>
                <w:b/>
              </w:rPr>
              <w:t>Единица</w:t>
            </w:r>
          </w:p>
          <w:p w:rsidR="002E2B5F" w:rsidRPr="002E2B5F" w:rsidRDefault="002E2B5F" w:rsidP="002E2B5F">
            <w:pPr>
              <w:jc w:val="center"/>
              <w:rPr>
                <w:b/>
              </w:rPr>
            </w:pPr>
            <w:r w:rsidRPr="002E2B5F">
              <w:rPr>
                <w:b/>
              </w:rPr>
              <w:t>учета</w:t>
            </w:r>
          </w:p>
        </w:tc>
        <w:tc>
          <w:tcPr>
            <w:tcW w:w="709" w:type="dxa"/>
          </w:tcPr>
          <w:p w:rsidR="002E2B5F" w:rsidRPr="002E2B5F" w:rsidRDefault="002E2B5F" w:rsidP="002E2B5F">
            <w:pPr>
              <w:jc w:val="center"/>
              <w:rPr>
                <w:b/>
              </w:rPr>
            </w:pPr>
            <w:r w:rsidRPr="002E2B5F">
              <w:rPr>
                <w:b/>
              </w:rPr>
              <w:t>Коли-</w:t>
            </w:r>
          </w:p>
          <w:p w:rsidR="002E2B5F" w:rsidRPr="002E2B5F" w:rsidRDefault="002E2B5F" w:rsidP="002E2B5F">
            <w:pPr>
              <w:jc w:val="center"/>
              <w:rPr>
                <w:b/>
              </w:rPr>
            </w:pPr>
            <w:proofErr w:type="spellStart"/>
            <w:r w:rsidRPr="002E2B5F">
              <w:rPr>
                <w:b/>
              </w:rPr>
              <w:t>чество</w:t>
            </w:r>
            <w:proofErr w:type="spellEnd"/>
          </w:p>
        </w:tc>
        <w:tc>
          <w:tcPr>
            <w:tcW w:w="1626" w:type="dxa"/>
          </w:tcPr>
          <w:p w:rsidR="002E2B5F" w:rsidRPr="002E2B5F" w:rsidRDefault="002E2B5F" w:rsidP="002E2B5F">
            <w:pPr>
              <w:jc w:val="center"/>
              <w:rPr>
                <w:b/>
              </w:rPr>
            </w:pPr>
            <w:proofErr w:type="spellStart"/>
            <w:r w:rsidRPr="002E2B5F">
              <w:rPr>
                <w:b/>
              </w:rPr>
              <w:t>Стои</w:t>
            </w:r>
            <w:proofErr w:type="spellEnd"/>
            <w:r w:rsidRPr="002E2B5F">
              <w:rPr>
                <w:b/>
              </w:rPr>
              <w:t>-</w:t>
            </w:r>
          </w:p>
          <w:p w:rsidR="002E2B5F" w:rsidRPr="002E2B5F" w:rsidRDefault="002E2B5F" w:rsidP="002E2B5F">
            <w:pPr>
              <w:jc w:val="center"/>
              <w:rPr>
                <w:b/>
              </w:rPr>
            </w:pPr>
            <w:proofErr w:type="spellStart"/>
            <w:r w:rsidRPr="002E2B5F">
              <w:rPr>
                <w:b/>
              </w:rPr>
              <w:t>мость</w:t>
            </w:r>
            <w:proofErr w:type="spellEnd"/>
          </w:p>
          <w:p w:rsidR="002E2B5F" w:rsidRPr="002E2B5F" w:rsidRDefault="002E2B5F" w:rsidP="002E2B5F">
            <w:pPr>
              <w:jc w:val="center"/>
              <w:rPr>
                <w:b/>
              </w:rPr>
            </w:pPr>
            <w:r w:rsidRPr="002E2B5F">
              <w:rPr>
                <w:b/>
              </w:rPr>
              <w:t>работ,</w:t>
            </w:r>
          </w:p>
          <w:p w:rsidR="002E2B5F" w:rsidRPr="002E2B5F" w:rsidRDefault="002E2B5F" w:rsidP="002E2B5F">
            <w:pPr>
              <w:jc w:val="center"/>
              <w:rPr>
                <w:b/>
              </w:rPr>
            </w:pPr>
            <w:r w:rsidRPr="002E2B5F">
              <w:rPr>
                <w:b/>
              </w:rPr>
              <w:t>руб.</w:t>
            </w:r>
          </w:p>
        </w:tc>
        <w:tc>
          <w:tcPr>
            <w:tcW w:w="1634" w:type="dxa"/>
          </w:tcPr>
          <w:p w:rsidR="002E2B5F" w:rsidRPr="002E2B5F" w:rsidRDefault="002E2B5F" w:rsidP="002E2B5F">
            <w:pPr>
              <w:jc w:val="center"/>
              <w:rPr>
                <w:b/>
              </w:rPr>
            </w:pPr>
            <w:r w:rsidRPr="002E2B5F">
              <w:rPr>
                <w:b/>
              </w:rPr>
              <w:t>Срок</w:t>
            </w:r>
          </w:p>
          <w:p w:rsidR="002E2B5F" w:rsidRPr="002E2B5F" w:rsidRDefault="002E2B5F" w:rsidP="002E2B5F">
            <w:pPr>
              <w:jc w:val="center"/>
              <w:rPr>
                <w:b/>
              </w:rPr>
            </w:pPr>
            <w:r w:rsidRPr="002E2B5F">
              <w:rPr>
                <w:b/>
              </w:rPr>
              <w:t>выполнения</w:t>
            </w:r>
          </w:p>
        </w:tc>
        <w:tc>
          <w:tcPr>
            <w:tcW w:w="1842" w:type="dxa"/>
          </w:tcPr>
          <w:p w:rsidR="002E2B5F" w:rsidRPr="002E2B5F" w:rsidRDefault="002E2B5F" w:rsidP="002E2B5F">
            <w:pPr>
              <w:jc w:val="center"/>
              <w:rPr>
                <w:b/>
              </w:rPr>
            </w:pPr>
            <w:r w:rsidRPr="002E2B5F">
              <w:rPr>
                <w:b/>
              </w:rPr>
              <w:t>Ответственный</w:t>
            </w:r>
          </w:p>
          <w:p w:rsidR="002E2B5F" w:rsidRPr="002E2B5F" w:rsidRDefault="002E2B5F" w:rsidP="002E2B5F">
            <w:pPr>
              <w:jc w:val="center"/>
              <w:rPr>
                <w:b/>
              </w:rPr>
            </w:pPr>
            <w:r w:rsidRPr="002E2B5F">
              <w:rPr>
                <w:b/>
              </w:rPr>
              <w:t>за выполнение</w:t>
            </w:r>
          </w:p>
        </w:tc>
        <w:tc>
          <w:tcPr>
            <w:tcW w:w="993" w:type="dxa"/>
          </w:tcPr>
          <w:p w:rsidR="002E2B5F" w:rsidRPr="002E2B5F" w:rsidRDefault="002E2B5F" w:rsidP="002E2B5F">
            <w:pPr>
              <w:jc w:val="center"/>
              <w:rPr>
                <w:b/>
              </w:rPr>
            </w:pPr>
            <w:r w:rsidRPr="002E2B5F">
              <w:rPr>
                <w:b/>
              </w:rPr>
              <w:t>Ожидаемая</w:t>
            </w:r>
          </w:p>
          <w:p w:rsidR="002E2B5F" w:rsidRPr="002E2B5F" w:rsidRDefault="002E2B5F" w:rsidP="002E2B5F">
            <w:pPr>
              <w:jc w:val="center"/>
              <w:rPr>
                <w:b/>
              </w:rPr>
            </w:pPr>
            <w:r w:rsidRPr="002E2B5F">
              <w:rPr>
                <w:b/>
              </w:rPr>
              <w:t>социальная</w:t>
            </w:r>
          </w:p>
          <w:p w:rsidR="002E2B5F" w:rsidRPr="002E2B5F" w:rsidRDefault="002E2B5F" w:rsidP="002E2B5F">
            <w:pPr>
              <w:jc w:val="center"/>
              <w:rPr>
                <w:b/>
              </w:rPr>
            </w:pPr>
            <w:r w:rsidRPr="002E2B5F">
              <w:rPr>
                <w:b/>
              </w:rPr>
              <w:t>эффективность,</w:t>
            </w:r>
          </w:p>
          <w:p w:rsidR="002E2B5F" w:rsidRPr="002E2B5F" w:rsidRDefault="002E2B5F" w:rsidP="002E2B5F">
            <w:pPr>
              <w:jc w:val="center"/>
              <w:rPr>
                <w:b/>
              </w:rPr>
            </w:pPr>
            <w:r w:rsidRPr="002E2B5F">
              <w:rPr>
                <w:b/>
              </w:rPr>
              <w:t>чел.</w:t>
            </w:r>
          </w:p>
        </w:tc>
      </w:tr>
      <w:tr w:rsidR="002E2B5F" w:rsidRPr="002E2B5F" w:rsidTr="005A3BC3">
        <w:tc>
          <w:tcPr>
            <w:tcW w:w="3120" w:type="dxa"/>
          </w:tcPr>
          <w:p w:rsidR="002E2B5F" w:rsidRPr="002E2B5F" w:rsidRDefault="002E2B5F" w:rsidP="002E2B5F">
            <w:pPr>
              <w:jc w:val="center"/>
              <w:rPr>
                <w:b/>
              </w:rPr>
            </w:pPr>
            <w:r w:rsidRPr="002E2B5F">
              <w:rPr>
                <w:b/>
              </w:rPr>
              <w:t>1</w:t>
            </w:r>
          </w:p>
        </w:tc>
        <w:tc>
          <w:tcPr>
            <w:tcW w:w="992" w:type="dxa"/>
          </w:tcPr>
          <w:p w:rsidR="002E2B5F" w:rsidRPr="002E2B5F" w:rsidRDefault="002E2B5F" w:rsidP="002E2B5F">
            <w:pPr>
              <w:jc w:val="center"/>
              <w:rPr>
                <w:b/>
              </w:rPr>
            </w:pPr>
            <w:r w:rsidRPr="002E2B5F">
              <w:rPr>
                <w:b/>
              </w:rPr>
              <w:t>2</w:t>
            </w:r>
          </w:p>
        </w:tc>
        <w:tc>
          <w:tcPr>
            <w:tcW w:w="709" w:type="dxa"/>
          </w:tcPr>
          <w:p w:rsidR="002E2B5F" w:rsidRPr="002E2B5F" w:rsidRDefault="002E2B5F" w:rsidP="002E2B5F">
            <w:pPr>
              <w:jc w:val="center"/>
              <w:rPr>
                <w:b/>
              </w:rPr>
            </w:pPr>
            <w:r w:rsidRPr="002E2B5F">
              <w:rPr>
                <w:b/>
              </w:rPr>
              <w:t>3</w:t>
            </w:r>
          </w:p>
        </w:tc>
        <w:tc>
          <w:tcPr>
            <w:tcW w:w="1626" w:type="dxa"/>
          </w:tcPr>
          <w:p w:rsidR="002E2B5F" w:rsidRPr="002E2B5F" w:rsidRDefault="002E2B5F" w:rsidP="002E2B5F">
            <w:pPr>
              <w:jc w:val="center"/>
              <w:rPr>
                <w:b/>
              </w:rPr>
            </w:pPr>
            <w:r w:rsidRPr="002E2B5F">
              <w:rPr>
                <w:b/>
              </w:rPr>
              <w:t>4</w:t>
            </w:r>
          </w:p>
        </w:tc>
        <w:tc>
          <w:tcPr>
            <w:tcW w:w="1634" w:type="dxa"/>
          </w:tcPr>
          <w:p w:rsidR="002E2B5F" w:rsidRPr="002E2B5F" w:rsidRDefault="002E2B5F" w:rsidP="002E2B5F">
            <w:pPr>
              <w:jc w:val="center"/>
              <w:rPr>
                <w:b/>
              </w:rPr>
            </w:pPr>
            <w:r w:rsidRPr="002E2B5F">
              <w:rPr>
                <w:b/>
              </w:rPr>
              <w:t>5</w:t>
            </w:r>
          </w:p>
        </w:tc>
        <w:tc>
          <w:tcPr>
            <w:tcW w:w="1842" w:type="dxa"/>
          </w:tcPr>
          <w:p w:rsidR="002E2B5F" w:rsidRPr="002E2B5F" w:rsidRDefault="002E2B5F" w:rsidP="002E2B5F">
            <w:pPr>
              <w:jc w:val="center"/>
              <w:rPr>
                <w:b/>
              </w:rPr>
            </w:pPr>
            <w:r w:rsidRPr="002E2B5F">
              <w:rPr>
                <w:b/>
              </w:rPr>
              <w:t>6</w:t>
            </w:r>
          </w:p>
        </w:tc>
        <w:tc>
          <w:tcPr>
            <w:tcW w:w="993" w:type="dxa"/>
          </w:tcPr>
          <w:p w:rsidR="002E2B5F" w:rsidRPr="002E2B5F" w:rsidRDefault="002E2B5F" w:rsidP="002E2B5F">
            <w:pPr>
              <w:jc w:val="center"/>
              <w:rPr>
                <w:b/>
              </w:rPr>
            </w:pPr>
            <w:r w:rsidRPr="002E2B5F">
              <w:rPr>
                <w:b/>
              </w:rPr>
              <w:t>7</w:t>
            </w:r>
          </w:p>
        </w:tc>
      </w:tr>
      <w:tr w:rsidR="002E2B5F" w:rsidRPr="002E2B5F" w:rsidTr="005A3BC3">
        <w:tc>
          <w:tcPr>
            <w:tcW w:w="10916" w:type="dxa"/>
            <w:gridSpan w:val="7"/>
          </w:tcPr>
          <w:p w:rsidR="002E2B5F" w:rsidRPr="002E2B5F" w:rsidRDefault="002E2B5F" w:rsidP="002E2B5F">
            <w:pPr>
              <w:jc w:val="center"/>
            </w:pPr>
            <w:r w:rsidRPr="002E2B5F">
              <w:rPr>
                <w:b/>
              </w:rPr>
              <w:t>1. Организационные  мероприятия</w:t>
            </w:r>
          </w:p>
        </w:tc>
      </w:tr>
      <w:tr w:rsidR="002E2B5F" w:rsidRPr="002E2B5F" w:rsidTr="005A3BC3">
        <w:tc>
          <w:tcPr>
            <w:tcW w:w="3120" w:type="dxa"/>
          </w:tcPr>
          <w:p w:rsidR="002E2B5F" w:rsidRPr="002E2B5F" w:rsidRDefault="002E2B5F" w:rsidP="002E2B5F">
            <w:pPr>
              <w:jc w:val="center"/>
            </w:pPr>
            <w:r w:rsidRPr="002E2B5F">
              <w:t>1.1. Инструктаж  сотрудников  по  охране  труда</w:t>
            </w:r>
          </w:p>
        </w:tc>
        <w:tc>
          <w:tcPr>
            <w:tcW w:w="992" w:type="dxa"/>
          </w:tcPr>
          <w:p w:rsidR="002E2B5F" w:rsidRPr="002E2B5F" w:rsidRDefault="002E2B5F" w:rsidP="002E2B5F">
            <w:pPr>
              <w:jc w:val="center"/>
            </w:pPr>
            <w:r w:rsidRPr="002E2B5F">
              <w:t>человек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При  оформлении  на  работу  и</w:t>
            </w:r>
          </w:p>
          <w:p w:rsidR="002E2B5F" w:rsidRPr="002E2B5F" w:rsidRDefault="002E2B5F" w:rsidP="002E2B5F">
            <w:pPr>
              <w:jc w:val="center"/>
            </w:pPr>
            <w:r w:rsidRPr="002E2B5F">
              <w:t>дважды в год  в последующем</w:t>
            </w:r>
          </w:p>
        </w:tc>
        <w:tc>
          <w:tcPr>
            <w:tcW w:w="1842" w:type="dxa"/>
            <w:vMerge w:val="restart"/>
          </w:tcPr>
          <w:p w:rsidR="002E2B5F" w:rsidRPr="002E2B5F" w:rsidRDefault="002E2B5F" w:rsidP="002E2B5F">
            <w:pPr>
              <w:jc w:val="center"/>
            </w:pPr>
            <w:r w:rsidRPr="002E2B5F">
              <w:t xml:space="preserve">Ответственный по  ОТ,  </w:t>
            </w: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1.2. Организация  комиссии  по  охране  труда</w:t>
            </w:r>
          </w:p>
        </w:tc>
        <w:tc>
          <w:tcPr>
            <w:tcW w:w="992" w:type="dxa"/>
          </w:tcPr>
          <w:p w:rsidR="002E2B5F" w:rsidRPr="002E2B5F" w:rsidRDefault="002E2B5F" w:rsidP="002E2B5F">
            <w:pPr>
              <w:jc w:val="center"/>
            </w:pPr>
            <w:r w:rsidRPr="002E2B5F">
              <w:t>человек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p>
        </w:tc>
        <w:tc>
          <w:tcPr>
            <w:tcW w:w="1842" w:type="dxa"/>
            <w:vMerge/>
          </w:tcPr>
          <w:p w:rsidR="002E2B5F" w:rsidRPr="002E2B5F" w:rsidRDefault="002E2B5F" w:rsidP="002E2B5F">
            <w:pPr>
              <w:jc w:val="center"/>
            </w:pP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1.3.  Организация  и  проведение  административно-общественного  контроля  по ОТ</w:t>
            </w:r>
          </w:p>
        </w:tc>
        <w:tc>
          <w:tcPr>
            <w:tcW w:w="992" w:type="dxa"/>
          </w:tcPr>
          <w:p w:rsidR="002E2B5F" w:rsidRPr="002E2B5F" w:rsidRDefault="002E2B5F" w:rsidP="002E2B5F">
            <w:pPr>
              <w:jc w:val="center"/>
            </w:pPr>
            <w:proofErr w:type="spellStart"/>
            <w:r w:rsidRPr="002E2B5F">
              <w:t>Меро</w:t>
            </w:r>
            <w:proofErr w:type="spellEnd"/>
            <w:r w:rsidRPr="002E2B5F">
              <w:t>-</w:t>
            </w:r>
          </w:p>
          <w:p w:rsidR="002E2B5F" w:rsidRPr="002E2B5F" w:rsidRDefault="002E2B5F" w:rsidP="002E2B5F">
            <w:pPr>
              <w:jc w:val="center"/>
            </w:pPr>
            <w:r w:rsidRPr="002E2B5F">
              <w:t>приятия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ежемесячно</w:t>
            </w:r>
          </w:p>
        </w:tc>
        <w:tc>
          <w:tcPr>
            <w:tcW w:w="1842" w:type="dxa"/>
            <w:vMerge/>
          </w:tcPr>
          <w:p w:rsidR="002E2B5F" w:rsidRPr="002E2B5F" w:rsidRDefault="002E2B5F" w:rsidP="002E2B5F">
            <w:pPr>
              <w:jc w:val="center"/>
            </w:pP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1.4.1.  Обучение  электротехнического  персонала</w:t>
            </w:r>
          </w:p>
        </w:tc>
        <w:tc>
          <w:tcPr>
            <w:tcW w:w="992" w:type="dxa"/>
          </w:tcPr>
          <w:p w:rsidR="002E2B5F" w:rsidRPr="002E2B5F" w:rsidRDefault="002E2B5F" w:rsidP="002E2B5F">
            <w:pPr>
              <w:jc w:val="center"/>
            </w:pPr>
            <w:r w:rsidRPr="002E2B5F">
              <w:t>человек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tc>
        <w:tc>
          <w:tcPr>
            <w:tcW w:w="1634" w:type="dxa"/>
            <w:vMerge w:val="restart"/>
          </w:tcPr>
          <w:p w:rsidR="002E2B5F" w:rsidRPr="002E2B5F" w:rsidRDefault="002E2B5F" w:rsidP="002E2B5F">
            <w:pPr>
              <w:jc w:val="center"/>
            </w:pPr>
            <w:r w:rsidRPr="002E2B5F">
              <w:t>круглогодично</w:t>
            </w:r>
          </w:p>
          <w:p w:rsidR="002E2B5F" w:rsidRPr="002E2B5F" w:rsidRDefault="002E2B5F" w:rsidP="002E2B5F">
            <w:pPr>
              <w:jc w:val="center"/>
            </w:pPr>
          </w:p>
        </w:tc>
        <w:tc>
          <w:tcPr>
            <w:tcW w:w="1842" w:type="dxa"/>
            <w:vMerge w:val="restart"/>
          </w:tcPr>
          <w:p w:rsidR="002E2B5F" w:rsidRPr="002E2B5F" w:rsidRDefault="002E2B5F" w:rsidP="002E2B5F">
            <w:pPr>
              <w:jc w:val="center"/>
            </w:pPr>
            <w:r w:rsidRPr="002E2B5F">
              <w:t>Директор,</w:t>
            </w:r>
          </w:p>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 xml:space="preserve">1.4.2.  Обучение  </w:t>
            </w:r>
            <w:proofErr w:type="spellStart"/>
            <w:r w:rsidRPr="002E2B5F">
              <w:t>неэлектротехнического</w:t>
            </w:r>
            <w:proofErr w:type="spellEnd"/>
            <w:r w:rsidRPr="002E2B5F">
              <w:t xml:space="preserve">  персонала</w:t>
            </w:r>
          </w:p>
        </w:tc>
        <w:tc>
          <w:tcPr>
            <w:tcW w:w="992" w:type="dxa"/>
          </w:tcPr>
          <w:p w:rsidR="002E2B5F" w:rsidRPr="002E2B5F" w:rsidRDefault="002E2B5F" w:rsidP="002E2B5F">
            <w:pPr>
              <w:jc w:val="center"/>
            </w:pPr>
            <w:r w:rsidRPr="002E2B5F">
              <w:t>человек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vMerge/>
          </w:tcPr>
          <w:p w:rsidR="002E2B5F" w:rsidRPr="002E2B5F" w:rsidRDefault="002E2B5F" w:rsidP="002E2B5F">
            <w:pPr>
              <w:jc w:val="center"/>
            </w:pPr>
          </w:p>
        </w:tc>
        <w:tc>
          <w:tcPr>
            <w:tcW w:w="1842" w:type="dxa"/>
            <w:vMerge/>
          </w:tcPr>
          <w:p w:rsidR="002E2B5F" w:rsidRPr="002E2B5F" w:rsidRDefault="002E2B5F" w:rsidP="002E2B5F">
            <w:pPr>
              <w:jc w:val="center"/>
            </w:pPr>
          </w:p>
        </w:tc>
        <w:tc>
          <w:tcPr>
            <w:tcW w:w="993" w:type="dxa"/>
          </w:tcPr>
          <w:p w:rsidR="002E2B5F" w:rsidRPr="002E2B5F" w:rsidRDefault="002E2B5F" w:rsidP="002E2B5F">
            <w:pPr>
              <w:jc w:val="center"/>
            </w:pPr>
          </w:p>
        </w:tc>
      </w:tr>
      <w:tr w:rsidR="002E2B5F" w:rsidRPr="002E2B5F" w:rsidTr="005A3BC3">
        <w:tc>
          <w:tcPr>
            <w:tcW w:w="10916" w:type="dxa"/>
            <w:gridSpan w:val="7"/>
          </w:tcPr>
          <w:p w:rsidR="002E2B5F" w:rsidRPr="002E2B5F" w:rsidRDefault="002E2B5F" w:rsidP="002E2B5F">
            <w:pPr>
              <w:jc w:val="center"/>
              <w:rPr>
                <w:b/>
              </w:rPr>
            </w:pPr>
            <w:r w:rsidRPr="002E2B5F">
              <w:rPr>
                <w:b/>
              </w:rPr>
              <w:t>2.  Технические  мероприятия</w:t>
            </w:r>
          </w:p>
        </w:tc>
      </w:tr>
      <w:tr w:rsidR="002E2B5F" w:rsidRPr="002E2B5F" w:rsidTr="005A3BC3">
        <w:tc>
          <w:tcPr>
            <w:tcW w:w="3120" w:type="dxa"/>
          </w:tcPr>
          <w:p w:rsidR="002E2B5F" w:rsidRPr="002E2B5F" w:rsidRDefault="002E2B5F" w:rsidP="002E2B5F">
            <w:pPr>
              <w:jc w:val="center"/>
            </w:pPr>
            <w:r w:rsidRPr="002E2B5F">
              <w:t>2.1. Проведение  общего  технического  осмотра  здания</w:t>
            </w:r>
          </w:p>
        </w:tc>
        <w:tc>
          <w:tcPr>
            <w:tcW w:w="992" w:type="dxa"/>
          </w:tcPr>
          <w:p w:rsidR="002E2B5F" w:rsidRPr="002E2B5F" w:rsidRDefault="002E2B5F" w:rsidP="002E2B5F">
            <w:pPr>
              <w:jc w:val="center"/>
            </w:pPr>
            <w:proofErr w:type="spellStart"/>
            <w:r w:rsidRPr="002E2B5F">
              <w:t>Меро</w:t>
            </w:r>
            <w:proofErr w:type="spellEnd"/>
            <w:r w:rsidRPr="002E2B5F">
              <w:t>-</w:t>
            </w:r>
          </w:p>
          <w:p w:rsidR="002E2B5F" w:rsidRPr="002E2B5F" w:rsidRDefault="002E2B5F" w:rsidP="002E2B5F">
            <w:pPr>
              <w:jc w:val="center"/>
            </w:pPr>
            <w:r w:rsidRPr="002E2B5F">
              <w:t>приятия</w:t>
            </w:r>
          </w:p>
        </w:tc>
        <w:tc>
          <w:tcPr>
            <w:tcW w:w="709" w:type="dxa"/>
          </w:tcPr>
          <w:p w:rsidR="002E2B5F" w:rsidRPr="002E2B5F" w:rsidRDefault="002E2B5F" w:rsidP="002E2B5F">
            <w:pPr>
              <w:jc w:val="center"/>
            </w:pPr>
            <w:r w:rsidRPr="002E2B5F">
              <w:t>2</w:t>
            </w:r>
          </w:p>
        </w:tc>
        <w:tc>
          <w:tcPr>
            <w:tcW w:w="1626" w:type="dxa"/>
          </w:tcPr>
          <w:p w:rsidR="002E2B5F" w:rsidRPr="002E2B5F" w:rsidRDefault="002E2B5F" w:rsidP="002E2B5F">
            <w:pPr>
              <w:jc w:val="center"/>
            </w:pPr>
            <w:r w:rsidRPr="002E2B5F">
              <w:t>_</w:t>
            </w:r>
          </w:p>
        </w:tc>
        <w:tc>
          <w:tcPr>
            <w:tcW w:w="1634" w:type="dxa"/>
          </w:tcPr>
          <w:p w:rsidR="002E2B5F" w:rsidRPr="002E2B5F" w:rsidRDefault="002E2B5F" w:rsidP="002E2B5F">
            <w:pPr>
              <w:jc w:val="center"/>
            </w:pPr>
            <w:r w:rsidRPr="002E2B5F">
              <w:t>Май,</w:t>
            </w:r>
          </w:p>
          <w:p w:rsidR="002E2B5F" w:rsidRPr="002E2B5F" w:rsidRDefault="002E2B5F" w:rsidP="002E2B5F">
            <w:pPr>
              <w:jc w:val="center"/>
            </w:pPr>
            <w:r w:rsidRPr="002E2B5F">
              <w:t>сентябрь</w:t>
            </w:r>
          </w:p>
        </w:tc>
        <w:tc>
          <w:tcPr>
            <w:tcW w:w="1842" w:type="dxa"/>
          </w:tcPr>
          <w:p w:rsidR="002E2B5F" w:rsidRPr="002E2B5F" w:rsidRDefault="002E2B5F" w:rsidP="002E2B5F">
            <w:pPr>
              <w:jc w:val="center"/>
            </w:pPr>
            <w:r w:rsidRPr="002E2B5F">
              <w:t>Директор,</w:t>
            </w:r>
          </w:p>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r w:rsidRPr="002E2B5F">
              <w:t>420</w:t>
            </w:r>
          </w:p>
        </w:tc>
      </w:tr>
      <w:tr w:rsidR="002E2B5F" w:rsidRPr="002E2B5F" w:rsidTr="005A3BC3">
        <w:tc>
          <w:tcPr>
            <w:tcW w:w="3120" w:type="dxa"/>
          </w:tcPr>
          <w:p w:rsidR="002E2B5F" w:rsidRPr="002E2B5F" w:rsidRDefault="002E2B5F" w:rsidP="002E2B5F">
            <w:pPr>
              <w:jc w:val="center"/>
            </w:pPr>
            <w:r w:rsidRPr="002E2B5F">
              <w:t>2.2.  Проведение  административно-общественного  контроля</w:t>
            </w:r>
          </w:p>
        </w:tc>
        <w:tc>
          <w:tcPr>
            <w:tcW w:w="992" w:type="dxa"/>
          </w:tcPr>
          <w:p w:rsidR="002E2B5F" w:rsidRPr="002E2B5F" w:rsidRDefault="002E2B5F" w:rsidP="002E2B5F">
            <w:pPr>
              <w:jc w:val="center"/>
            </w:pPr>
            <w:r w:rsidRPr="002E2B5F">
              <w:t>-</w:t>
            </w:r>
          </w:p>
        </w:tc>
        <w:tc>
          <w:tcPr>
            <w:tcW w:w="709" w:type="dxa"/>
          </w:tcPr>
          <w:p w:rsidR="002E2B5F" w:rsidRPr="002E2B5F" w:rsidRDefault="002E2B5F" w:rsidP="002E2B5F">
            <w:pPr>
              <w:jc w:val="center"/>
            </w:pPr>
            <w:r w:rsidRPr="002E2B5F">
              <w:t>-</w:t>
            </w: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круглогодично</w:t>
            </w:r>
          </w:p>
        </w:tc>
        <w:tc>
          <w:tcPr>
            <w:tcW w:w="1842" w:type="dxa"/>
          </w:tcPr>
          <w:p w:rsidR="002E2B5F" w:rsidRPr="002E2B5F" w:rsidRDefault="002E2B5F" w:rsidP="002E2B5F">
            <w:pPr>
              <w:jc w:val="center"/>
            </w:pPr>
            <w:r w:rsidRPr="002E2B5F">
              <w:t>Директор,</w:t>
            </w:r>
          </w:p>
          <w:p w:rsidR="002E2B5F" w:rsidRPr="002E2B5F" w:rsidRDefault="002E2B5F" w:rsidP="002E2B5F">
            <w:pPr>
              <w:jc w:val="center"/>
            </w:pPr>
            <w:r w:rsidRPr="002E2B5F">
              <w:t>комиссия</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2.3. Выполнение  ремонтных  работ.</w:t>
            </w:r>
          </w:p>
        </w:tc>
        <w:tc>
          <w:tcPr>
            <w:tcW w:w="992" w:type="dxa"/>
          </w:tcPr>
          <w:p w:rsidR="002E2B5F" w:rsidRPr="002E2B5F" w:rsidRDefault="002E2B5F" w:rsidP="002E2B5F">
            <w:pPr>
              <w:jc w:val="center"/>
            </w:pPr>
            <w:r w:rsidRPr="002E2B5F">
              <w:t>помещения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tc>
        <w:tc>
          <w:tcPr>
            <w:tcW w:w="1634" w:type="dxa"/>
          </w:tcPr>
          <w:p w:rsidR="002E2B5F" w:rsidRPr="002E2B5F" w:rsidRDefault="002E2B5F" w:rsidP="002E2B5F">
            <w:pPr>
              <w:jc w:val="center"/>
            </w:pPr>
            <w:r w:rsidRPr="002E2B5F">
              <w:t>август</w:t>
            </w:r>
          </w:p>
        </w:tc>
        <w:tc>
          <w:tcPr>
            <w:tcW w:w="1842" w:type="dxa"/>
          </w:tcPr>
          <w:p w:rsidR="002E2B5F" w:rsidRPr="002E2B5F" w:rsidRDefault="002E2B5F" w:rsidP="002E2B5F">
            <w:pPr>
              <w:jc w:val="center"/>
            </w:pPr>
            <w:r w:rsidRPr="002E2B5F">
              <w:t>Директор,</w:t>
            </w:r>
          </w:p>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2.4.  Мероприятия  по  облагораживанию  территории  :</w:t>
            </w:r>
          </w:p>
          <w:p w:rsidR="002E2B5F" w:rsidRPr="002E2B5F" w:rsidRDefault="002E2B5F" w:rsidP="002E2B5F">
            <w:pPr>
              <w:jc w:val="center"/>
            </w:pPr>
            <w:r w:rsidRPr="002E2B5F">
              <w:t>- проведение  субботников;</w:t>
            </w:r>
          </w:p>
          <w:p w:rsidR="002E2B5F" w:rsidRPr="002E2B5F" w:rsidRDefault="002E2B5F" w:rsidP="002E2B5F">
            <w:pPr>
              <w:jc w:val="center"/>
            </w:pPr>
            <w:r w:rsidRPr="002E2B5F">
              <w:t>- уборка  и  вывоз  листвы:</w:t>
            </w:r>
          </w:p>
          <w:p w:rsidR="002E2B5F" w:rsidRPr="002E2B5F" w:rsidRDefault="002E2B5F" w:rsidP="002E2B5F">
            <w:pPr>
              <w:jc w:val="center"/>
            </w:pPr>
            <w:r w:rsidRPr="002E2B5F">
              <w:t>- вывоз  крупногабаритного  мусора;</w:t>
            </w:r>
          </w:p>
          <w:p w:rsidR="002E2B5F" w:rsidRPr="002E2B5F" w:rsidRDefault="002E2B5F" w:rsidP="002E2B5F">
            <w:pPr>
              <w:jc w:val="center"/>
            </w:pPr>
            <w:r w:rsidRPr="002E2B5F">
              <w:t>- покраска  оборудования;</w:t>
            </w:r>
          </w:p>
          <w:p w:rsidR="002E2B5F" w:rsidRPr="002E2B5F" w:rsidRDefault="002E2B5F" w:rsidP="002E2B5F">
            <w:pPr>
              <w:jc w:val="center"/>
            </w:pPr>
            <w:r w:rsidRPr="002E2B5F">
              <w:t xml:space="preserve">-  </w:t>
            </w:r>
            <w:r w:rsidRPr="002E2B5F">
              <w:rPr>
                <w:color w:val="000000"/>
              </w:rPr>
              <w:t>обрезка  кустов,  покос  травы,  ремонт  оборудования  на  территории</w:t>
            </w:r>
          </w:p>
        </w:tc>
        <w:tc>
          <w:tcPr>
            <w:tcW w:w="992" w:type="dxa"/>
          </w:tcPr>
          <w:p w:rsidR="002E2B5F" w:rsidRPr="002E2B5F" w:rsidRDefault="002E2B5F" w:rsidP="002E2B5F">
            <w:pPr>
              <w:jc w:val="center"/>
            </w:pP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tc>
        <w:tc>
          <w:tcPr>
            <w:tcW w:w="1634" w:type="dxa"/>
          </w:tcPr>
          <w:p w:rsidR="002E2B5F" w:rsidRPr="002E2B5F" w:rsidRDefault="002E2B5F" w:rsidP="002E2B5F">
            <w:pPr>
              <w:jc w:val="center"/>
            </w:pPr>
            <w:r w:rsidRPr="002E2B5F">
              <w:t>круглогодично</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 дворник,  работники</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 xml:space="preserve">2.5.  Проведение  испытания   оборудования  спортзала  и  </w:t>
            </w:r>
            <w:r w:rsidRPr="002E2B5F">
              <w:lastRenderedPageBreak/>
              <w:t>лестниц-стремянок</w:t>
            </w:r>
          </w:p>
        </w:tc>
        <w:tc>
          <w:tcPr>
            <w:tcW w:w="992" w:type="dxa"/>
          </w:tcPr>
          <w:p w:rsidR="002E2B5F" w:rsidRPr="002E2B5F" w:rsidRDefault="002E2B5F" w:rsidP="002E2B5F">
            <w:pPr>
              <w:jc w:val="center"/>
            </w:pPr>
            <w:r w:rsidRPr="002E2B5F">
              <w:lastRenderedPageBreak/>
              <w:t>штук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август</w:t>
            </w:r>
          </w:p>
        </w:tc>
        <w:tc>
          <w:tcPr>
            <w:tcW w:w="1842" w:type="dxa"/>
            <w:vMerge w:val="restart"/>
          </w:tcPr>
          <w:p w:rsidR="002E2B5F" w:rsidRPr="002E2B5F" w:rsidRDefault="002E2B5F" w:rsidP="002E2B5F">
            <w:pPr>
              <w:jc w:val="center"/>
            </w:pPr>
            <w:r w:rsidRPr="002E2B5F">
              <w:t>Члены  комиссии  по  охране  труда</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numPr>
                <w:ilvl w:val="1"/>
                <w:numId w:val="1"/>
              </w:numPr>
              <w:jc w:val="center"/>
            </w:pPr>
            <w:r w:rsidRPr="002E2B5F">
              <w:t>Проверка  готовности  к  новому  учебному  году:</w:t>
            </w:r>
          </w:p>
          <w:p w:rsidR="002E2B5F" w:rsidRPr="002E2B5F" w:rsidRDefault="002E2B5F" w:rsidP="002E2B5F">
            <w:pPr>
              <w:jc w:val="center"/>
            </w:pPr>
            <w:r w:rsidRPr="002E2B5F">
              <w:t>-   пищеблока;</w:t>
            </w:r>
          </w:p>
          <w:p w:rsidR="002E2B5F" w:rsidRPr="002E2B5F" w:rsidRDefault="002E2B5F" w:rsidP="002E2B5F">
            <w:pPr>
              <w:jc w:val="center"/>
            </w:pPr>
            <w:r w:rsidRPr="002E2B5F">
              <w:t>–  медицинского  кабинета;</w:t>
            </w:r>
          </w:p>
          <w:p w:rsidR="002E2B5F" w:rsidRPr="002E2B5F" w:rsidRDefault="002E2B5F" w:rsidP="002E2B5F">
            <w:pPr>
              <w:jc w:val="center"/>
            </w:pPr>
            <w:r w:rsidRPr="002E2B5F">
              <w:t>-  спортивного  зала;</w:t>
            </w:r>
          </w:p>
          <w:p w:rsidR="002E2B5F" w:rsidRPr="002E2B5F" w:rsidRDefault="002E2B5F" w:rsidP="002E2B5F">
            <w:pPr>
              <w:jc w:val="center"/>
            </w:pPr>
            <w:r w:rsidRPr="002E2B5F">
              <w:t>-кабинетов</w:t>
            </w:r>
          </w:p>
        </w:tc>
        <w:tc>
          <w:tcPr>
            <w:tcW w:w="992" w:type="dxa"/>
          </w:tcPr>
          <w:p w:rsidR="002E2B5F" w:rsidRPr="002E2B5F" w:rsidRDefault="002E2B5F" w:rsidP="002E2B5F">
            <w:pPr>
              <w:jc w:val="center"/>
            </w:pPr>
            <w:r w:rsidRPr="002E2B5F">
              <w:t>помещения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август</w:t>
            </w:r>
          </w:p>
        </w:tc>
        <w:tc>
          <w:tcPr>
            <w:tcW w:w="1842" w:type="dxa"/>
            <w:vMerge/>
          </w:tcPr>
          <w:p w:rsidR="002E2B5F" w:rsidRPr="002E2B5F" w:rsidRDefault="002E2B5F" w:rsidP="002E2B5F">
            <w:pPr>
              <w:jc w:val="center"/>
            </w:pPr>
          </w:p>
        </w:tc>
        <w:tc>
          <w:tcPr>
            <w:tcW w:w="993" w:type="dxa"/>
          </w:tcPr>
          <w:p w:rsidR="002E2B5F" w:rsidRPr="002E2B5F" w:rsidRDefault="002E2B5F" w:rsidP="002E2B5F">
            <w:pPr>
              <w:jc w:val="center"/>
            </w:pPr>
          </w:p>
          <w:p w:rsidR="002E2B5F" w:rsidRPr="002E2B5F" w:rsidRDefault="002E2B5F" w:rsidP="002E2B5F">
            <w:pPr>
              <w:jc w:val="center"/>
            </w:pPr>
          </w:p>
          <w:p w:rsidR="002E2B5F" w:rsidRPr="002E2B5F" w:rsidRDefault="002E2B5F" w:rsidP="002E2B5F">
            <w:pPr>
              <w:jc w:val="center"/>
            </w:pPr>
          </w:p>
        </w:tc>
      </w:tr>
      <w:tr w:rsidR="002E2B5F" w:rsidRPr="002E2B5F" w:rsidTr="005A3BC3">
        <w:tc>
          <w:tcPr>
            <w:tcW w:w="3120" w:type="dxa"/>
          </w:tcPr>
          <w:p w:rsidR="002E2B5F" w:rsidRPr="002E2B5F" w:rsidRDefault="002E2B5F" w:rsidP="002E2B5F">
            <w:pPr>
              <w:numPr>
                <w:ilvl w:val="1"/>
                <w:numId w:val="1"/>
              </w:numPr>
              <w:jc w:val="center"/>
            </w:pPr>
            <w:r w:rsidRPr="002E2B5F">
              <w:t>Приобретение  технического оборудования  на  пищеблок, прачечную</w:t>
            </w:r>
          </w:p>
        </w:tc>
        <w:tc>
          <w:tcPr>
            <w:tcW w:w="992" w:type="dxa"/>
          </w:tcPr>
          <w:p w:rsidR="002E2B5F" w:rsidRPr="002E2B5F" w:rsidRDefault="002E2B5F" w:rsidP="002E2B5F">
            <w:pPr>
              <w:jc w:val="center"/>
            </w:pP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tc>
        <w:tc>
          <w:tcPr>
            <w:tcW w:w="1634" w:type="dxa"/>
          </w:tcPr>
          <w:p w:rsidR="002E2B5F" w:rsidRPr="002E2B5F" w:rsidRDefault="002E2B5F" w:rsidP="002E2B5F">
            <w:pPr>
              <w:jc w:val="center"/>
            </w:pPr>
          </w:p>
        </w:tc>
        <w:tc>
          <w:tcPr>
            <w:tcW w:w="1842" w:type="dxa"/>
          </w:tcPr>
          <w:p w:rsidR="002E2B5F" w:rsidRPr="002E2B5F" w:rsidRDefault="002E2B5F" w:rsidP="002E2B5F">
            <w:pPr>
              <w:jc w:val="center"/>
            </w:pPr>
            <w:r w:rsidRPr="002E2B5F">
              <w:t>директор</w:t>
            </w:r>
          </w:p>
        </w:tc>
        <w:tc>
          <w:tcPr>
            <w:tcW w:w="993" w:type="dxa"/>
          </w:tcPr>
          <w:p w:rsidR="002E2B5F" w:rsidRPr="002E2B5F" w:rsidRDefault="002E2B5F" w:rsidP="002E2B5F">
            <w:pPr>
              <w:jc w:val="center"/>
            </w:pPr>
          </w:p>
        </w:tc>
      </w:tr>
      <w:tr w:rsidR="002E2B5F" w:rsidRPr="002E2B5F" w:rsidTr="005A3BC3">
        <w:tc>
          <w:tcPr>
            <w:tcW w:w="10916" w:type="dxa"/>
            <w:gridSpan w:val="7"/>
          </w:tcPr>
          <w:p w:rsidR="002E2B5F" w:rsidRPr="002E2B5F" w:rsidRDefault="002E2B5F" w:rsidP="002E2B5F">
            <w:pPr>
              <w:jc w:val="center"/>
              <w:rPr>
                <w:b/>
              </w:rPr>
            </w:pPr>
            <w:r w:rsidRPr="002E2B5F">
              <w:rPr>
                <w:b/>
              </w:rPr>
              <w:t>3.  Лечебно-профилактические  и  санитарно-бытовые  мероприятия</w:t>
            </w:r>
          </w:p>
        </w:tc>
      </w:tr>
      <w:tr w:rsidR="002E2B5F" w:rsidRPr="002E2B5F" w:rsidTr="005A3BC3">
        <w:tc>
          <w:tcPr>
            <w:tcW w:w="3120" w:type="dxa"/>
          </w:tcPr>
          <w:p w:rsidR="002E2B5F" w:rsidRPr="002E2B5F" w:rsidRDefault="002E2B5F" w:rsidP="002E2B5F">
            <w:pPr>
              <w:jc w:val="center"/>
            </w:pPr>
            <w:r w:rsidRPr="002E2B5F">
              <w:t>3.1. Обучение  и  проверка  знаний  по  оказанию  первой  помощи</w:t>
            </w:r>
          </w:p>
        </w:tc>
        <w:tc>
          <w:tcPr>
            <w:tcW w:w="992" w:type="dxa"/>
          </w:tcPr>
          <w:p w:rsidR="002E2B5F" w:rsidRPr="002E2B5F" w:rsidRDefault="002E2B5F" w:rsidP="002E2B5F">
            <w:pPr>
              <w:jc w:val="center"/>
            </w:pPr>
            <w:r w:rsidRPr="002E2B5F">
              <w:t>человек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май</w:t>
            </w:r>
          </w:p>
        </w:tc>
        <w:tc>
          <w:tcPr>
            <w:tcW w:w="1842" w:type="dxa"/>
          </w:tcPr>
          <w:p w:rsidR="002E2B5F" w:rsidRPr="002E2B5F" w:rsidRDefault="002E2B5F" w:rsidP="002E2B5F">
            <w:pPr>
              <w:jc w:val="center"/>
            </w:pPr>
            <w:r w:rsidRPr="002E2B5F">
              <w:t>медсестра</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3.2.  Своевременное  обновление  аптечек  первой  помощи</w:t>
            </w:r>
          </w:p>
        </w:tc>
        <w:tc>
          <w:tcPr>
            <w:tcW w:w="992" w:type="dxa"/>
          </w:tcPr>
          <w:p w:rsidR="002E2B5F" w:rsidRPr="002E2B5F" w:rsidRDefault="002E2B5F" w:rsidP="002E2B5F">
            <w:pPr>
              <w:jc w:val="center"/>
            </w:pPr>
            <w:r w:rsidRPr="002E2B5F">
              <w:t>штук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tc>
        <w:tc>
          <w:tcPr>
            <w:tcW w:w="1634" w:type="dxa"/>
          </w:tcPr>
          <w:p w:rsidR="002E2B5F" w:rsidRPr="002E2B5F" w:rsidRDefault="002E2B5F" w:rsidP="002E2B5F">
            <w:pPr>
              <w:jc w:val="center"/>
            </w:pPr>
            <w:r w:rsidRPr="002E2B5F">
              <w:t>По  мере  необходимости</w:t>
            </w:r>
          </w:p>
        </w:tc>
        <w:tc>
          <w:tcPr>
            <w:tcW w:w="1842" w:type="dxa"/>
          </w:tcPr>
          <w:p w:rsidR="002E2B5F" w:rsidRPr="002E2B5F" w:rsidRDefault="002E2B5F" w:rsidP="002E2B5F">
            <w:pPr>
              <w:jc w:val="center"/>
            </w:pPr>
            <w:r w:rsidRPr="002E2B5F">
              <w:t>медсестра</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numPr>
                <w:ilvl w:val="1"/>
                <w:numId w:val="2"/>
              </w:numPr>
              <w:jc w:val="center"/>
            </w:pPr>
            <w:r w:rsidRPr="002E2B5F">
              <w:t>Контроль  теплового  режима  в  помещениях</w:t>
            </w:r>
          </w:p>
        </w:tc>
        <w:tc>
          <w:tcPr>
            <w:tcW w:w="992" w:type="dxa"/>
          </w:tcPr>
          <w:p w:rsidR="002E2B5F" w:rsidRPr="002E2B5F" w:rsidRDefault="002E2B5F" w:rsidP="002E2B5F">
            <w:pPr>
              <w:jc w:val="center"/>
            </w:pPr>
            <w:r w:rsidRPr="002E2B5F">
              <w:t>помещения</w:t>
            </w:r>
          </w:p>
        </w:tc>
        <w:tc>
          <w:tcPr>
            <w:tcW w:w="709" w:type="dxa"/>
          </w:tcPr>
          <w:p w:rsidR="002E2B5F" w:rsidRPr="002E2B5F" w:rsidRDefault="002E2B5F" w:rsidP="002E2B5F">
            <w:pPr>
              <w:jc w:val="center"/>
            </w:pPr>
            <w:r w:rsidRPr="002E2B5F">
              <w:t>15</w:t>
            </w: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Ежедневно  в  зимний  период</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3.4.  Контроль  эффективности  расходования   электроэнергии,  тепла  и  воды</w:t>
            </w:r>
          </w:p>
        </w:tc>
        <w:tc>
          <w:tcPr>
            <w:tcW w:w="992" w:type="dxa"/>
          </w:tcPr>
          <w:p w:rsidR="002E2B5F" w:rsidRPr="002E2B5F" w:rsidRDefault="002E2B5F" w:rsidP="002E2B5F">
            <w:pPr>
              <w:jc w:val="center"/>
            </w:pPr>
            <w:r w:rsidRPr="002E2B5F">
              <w:t>помещения</w:t>
            </w:r>
          </w:p>
        </w:tc>
        <w:tc>
          <w:tcPr>
            <w:tcW w:w="709" w:type="dxa"/>
          </w:tcPr>
          <w:p w:rsidR="002E2B5F" w:rsidRPr="002E2B5F" w:rsidRDefault="002E2B5F" w:rsidP="002E2B5F">
            <w:pPr>
              <w:jc w:val="center"/>
            </w:pPr>
            <w:r w:rsidRPr="002E2B5F">
              <w:t>-</w:t>
            </w: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ежедневно</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3.5.  Анализ  заболеваемости</w:t>
            </w:r>
          </w:p>
        </w:tc>
        <w:tc>
          <w:tcPr>
            <w:tcW w:w="992" w:type="dxa"/>
          </w:tcPr>
          <w:p w:rsidR="002E2B5F" w:rsidRPr="002E2B5F" w:rsidRDefault="002E2B5F" w:rsidP="002E2B5F">
            <w:pPr>
              <w:jc w:val="center"/>
            </w:pPr>
            <w:r w:rsidRPr="002E2B5F">
              <w:t>человек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ежемесячно</w:t>
            </w:r>
          </w:p>
        </w:tc>
        <w:tc>
          <w:tcPr>
            <w:tcW w:w="1842" w:type="dxa"/>
          </w:tcPr>
          <w:p w:rsidR="002E2B5F" w:rsidRPr="002E2B5F" w:rsidRDefault="002E2B5F" w:rsidP="002E2B5F">
            <w:pPr>
              <w:jc w:val="center"/>
            </w:pPr>
            <w:r w:rsidRPr="002E2B5F">
              <w:t>медсестра</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3.6.  Дератизация,  дезинсекция  помещений</w:t>
            </w:r>
          </w:p>
        </w:tc>
        <w:tc>
          <w:tcPr>
            <w:tcW w:w="992" w:type="dxa"/>
          </w:tcPr>
          <w:p w:rsidR="002E2B5F" w:rsidRPr="002E2B5F" w:rsidRDefault="002E2B5F" w:rsidP="002E2B5F">
            <w:pPr>
              <w:jc w:val="center"/>
            </w:pPr>
            <w:r w:rsidRPr="002E2B5F">
              <w:t>мероприятия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p w:rsidR="002E2B5F" w:rsidRPr="002E2B5F" w:rsidRDefault="002E2B5F" w:rsidP="002E2B5F">
            <w:pPr>
              <w:jc w:val="center"/>
            </w:pPr>
          </w:p>
        </w:tc>
        <w:tc>
          <w:tcPr>
            <w:tcW w:w="1634" w:type="dxa"/>
          </w:tcPr>
          <w:p w:rsidR="002E2B5F" w:rsidRPr="002E2B5F" w:rsidRDefault="002E2B5F" w:rsidP="002E2B5F">
            <w:pPr>
              <w:jc w:val="center"/>
            </w:pPr>
            <w:r w:rsidRPr="002E2B5F">
              <w:t>По  мере  необходимости</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10916" w:type="dxa"/>
            <w:gridSpan w:val="7"/>
          </w:tcPr>
          <w:p w:rsidR="002E2B5F" w:rsidRPr="002E2B5F" w:rsidRDefault="002E2B5F" w:rsidP="002E2B5F">
            <w:pPr>
              <w:jc w:val="center"/>
              <w:rPr>
                <w:b/>
              </w:rPr>
            </w:pPr>
            <w:r w:rsidRPr="002E2B5F">
              <w:rPr>
                <w:b/>
              </w:rPr>
              <w:t>4.  Мероприятия  по  обеспечению  средствами  индивидуальной  защиты</w:t>
            </w:r>
          </w:p>
        </w:tc>
      </w:tr>
      <w:tr w:rsidR="002E2B5F" w:rsidRPr="002E2B5F" w:rsidTr="005A3BC3">
        <w:tc>
          <w:tcPr>
            <w:tcW w:w="3120" w:type="dxa"/>
          </w:tcPr>
          <w:p w:rsidR="002E2B5F" w:rsidRPr="002E2B5F" w:rsidRDefault="002E2B5F" w:rsidP="002E2B5F">
            <w:pPr>
              <w:jc w:val="center"/>
            </w:pPr>
            <w:r w:rsidRPr="002E2B5F">
              <w:t>4.1. Техническое  обслуживание  пультовой  охраны  объекта  КТС</w:t>
            </w:r>
          </w:p>
        </w:tc>
        <w:tc>
          <w:tcPr>
            <w:tcW w:w="992" w:type="dxa"/>
          </w:tcPr>
          <w:p w:rsidR="002E2B5F" w:rsidRPr="002E2B5F" w:rsidRDefault="002E2B5F" w:rsidP="002E2B5F">
            <w:pPr>
              <w:jc w:val="center"/>
            </w:pPr>
          </w:p>
          <w:p w:rsidR="002E2B5F" w:rsidRPr="002E2B5F" w:rsidRDefault="002E2B5F" w:rsidP="002E2B5F">
            <w:pPr>
              <w:jc w:val="center"/>
            </w:pPr>
            <w:r w:rsidRPr="002E2B5F">
              <w:t>мероприятия</w:t>
            </w:r>
          </w:p>
        </w:tc>
        <w:tc>
          <w:tcPr>
            <w:tcW w:w="709" w:type="dxa"/>
          </w:tcPr>
          <w:p w:rsidR="002E2B5F" w:rsidRPr="002E2B5F" w:rsidRDefault="002E2B5F" w:rsidP="002E2B5F">
            <w:pPr>
              <w:jc w:val="center"/>
              <w:rPr>
                <w:b/>
              </w:rPr>
            </w:pPr>
          </w:p>
          <w:p w:rsidR="002E2B5F" w:rsidRPr="002E2B5F" w:rsidRDefault="002E2B5F" w:rsidP="002E2B5F">
            <w:pPr>
              <w:jc w:val="center"/>
              <w:rPr>
                <w:b/>
              </w:rPr>
            </w:pPr>
          </w:p>
        </w:tc>
        <w:tc>
          <w:tcPr>
            <w:tcW w:w="1626" w:type="dxa"/>
          </w:tcPr>
          <w:p w:rsidR="002E2B5F" w:rsidRPr="002E2B5F" w:rsidRDefault="002E2B5F" w:rsidP="002E2B5F">
            <w:pPr>
              <w:jc w:val="center"/>
            </w:pPr>
            <w:proofErr w:type="spellStart"/>
            <w:r w:rsidRPr="002E2B5F">
              <w:t>внебюджет</w:t>
            </w:r>
            <w:proofErr w:type="spellEnd"/>
          </w:p>
        </w:tc>
        <w:tc>
          <w:tcPr>
            <w:tcW w:w="1634" w:type="dxa"/>
          </w:tcPr>
          <w:p w:rsidR="002E2B5F" w:rsidRPr="002E2B5F" w:rsidRDefault="002E2B5F" w:rsidP="002E2B5F">
            <w:pPr>
              <w:jc w:val="center"/>
            </w:pPr>
            <w:r w:rsidRPr="002E2B5F">
              <w:t>ежемесячно</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p w:rsidR="002E2B5F" w:rsidRPr="002E2B5F" w:rsidRDefault="002E2B5F" w:rsidP="002E2B5F">
            <w:pPr>
              <w:jc w:val="center"/>
            </w:pPr>
            <w:r w:rsidRPr="002E2B5F">
              <w:t>обслуживающая организация</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4.2.  Техническое  обслуживание  видеонаблюдения</w:t>
            </w:r>
          </w:p>
        </w:tc>
        <w:tc>
          <w:tcPr>
            <w:tcW w:w="992" w:type="dxa"/>
          </w:tcPr>
          <w:p w:rsidR="002E2B5F" w:rsidRPr="002E2B5F" w:rsidRDefault="002E2B5F" w:rsidP="002E2B5F">
            <w:pPr>
              <w:jc w:val="center"/>
            </w:pPr>
            <w:r w:rsidRPr="002E2B5F">
              <w:t>мероприятия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
          <w:p w:rsidR="002E2B5F" w:rsidRPr="002E2B5F" w:rsidRDefault="002E2B5F" w:rsidP="002E2B5F">
            <w:pPr>
              <w:jc w:val="center"/>
            </w:pPr>
            <w:proofErr w:type="spellStart"/>
            <w:r w:rsidRPr="002E2B5F">
              <w:t>внебюджет</w:t>
            </w:r>
            <w:proofErr w:type="spellEnd"/>
          </w:p>
        </w:tc>
        <w:tc>
          <w:tcPr>
            <w:tcW w:w="1634" w:type="dxa"/>
          </w:tcPr>
          <w:p w:rsidR="002E2B5F" w:rsidRPr="002E2B5F" w:rsidRDefault="002E2B5F" w:rsidP="002E2B5F">
            <w:pPr>
              <w:jc w:val="center"/>
            </w:pPr>
            <w:r w:rsidRPr="002E2B5F">
              <w:t>ежемесячно</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p w:rsidR="002E2B5F" w:rsidRPr="002E2B5F" w:rsidRDefault="002E2B5F" w:rsidP="002E2B5F">
            <w:pPr>
              <w:jc w:val="center"/>
            </w:pPr>
            <w:r w:rsidRPr="002E2B5F">
              <w:t>обслуживающая организация</w:t>
            </w:r>
          </w:p>
        </w:tc>
        <w:tc>
          <w:tcPr>
            <w:tcW w:w="993" w:type="dxa"/>
          </w:tcPr>
          <w:p w:rsidR="002E2B5F" w:rsidRPr="002E2B5F" w:rsidRDefault="002E2B5F" w:rsidP="002E2B5F">
            <w:pPr>
              <w:jc w:val="center"/>
            </w:pPr>
          </w:p>
        </w:tc>
      </w:tr>
      <w:tr w:rsidR="002E2B5F" w:rsidRPr="002E2B5F" w:rsidTr="005A3BC3">
        <w:tc>
          <w:tcPr>
            <w:tcW w:w="10916" w:type="dxa"/>
            <w:gridSpan w:val="7"/>
          </w:tcPr>
          <w:p w:rsidR="002E2B5F" w:rsidRPr="002E2B5F" w:rsidRDefault="002E2B5F" w:rsidP="002E2B5F">
            <w:pPr>
              <w:jc w:val="center"/>
              <w:rPr>
                <w:b/>
              </w:rPr>
            </w:pPr>
            <w:r w:rsidRPr="002E2B5F">
              <w:rPr>
                <w:b/>
              </w:rPr>
              <w:t>5.  Мероприятия  по  пожарной  безопасности</w:t>
            </w:r>
          </w:p>
        </w:tc>
      </w:tr>
      <w:tr w:rsidR="002E2B5F" w:rsidRPr="002E2B5F" w:rsidTr="005A3BC3">
        <w:tc>
          <w:tcPr>
            <w:tcW w:w="3120" w:type="dxa"/>
          </w:tcPr>
          <w:p w:rsidR="002E2B5F" w:rsidRPr="002E2B5F" w:rsidRDefault="002E2B5F" w:rsidP="002E2B5F">
            <w:pPr>
              <w:jc w:val="center"/>
            </w:pPr>
            <w:r w:rsidRPr="002E2B5F">
              <w:t>5.1. Проведение  тренировок  по  эвакуации  при  пожаре</w:t>
            </w:r>
          </w:p>
        </w:tc>
        <w:tc>
          <w:tcPr>
            <w:tcW w:w="992" w:type="dxa"/>
          </w:tcPr>
          <w:p w:rsidR="002E2B5F" w:rsidRPr="002E2B5F" w:rsidRDefault="002E2B5F" w:rsidP="002E2B5F">
            <w:pPr>
              <w:jc w:val="center"/>
            </w:pPr>
            <w:r w:rsidRPr="002E2B5F">
              <w:t>мероприятия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май,</w:t>
            </w:r>
          </w:p>
          <w:p w:rsidR="002E2B5F" w:rsidRPr="002E2B5F" w:rsidRDefault="002E2B5F" w:rsidP="002E2B5F">
            <w:pPr>
              <w:jc w:val="center"/>
            </w:pPr>
            <w:r w:rsidRPr="002E2B5F">
              <w:t>сентябрь</w:t>
            </w:r>
          </w:p>
        </w:tc>
        <w:tc>
          <w:tcPr>
            <w:tcW w:w="1842" w:type="dxa"/>
          </w:tcPr>
          <w:p w:rsidR="002E2B5F" w:rsidRPr="002E2B5F" w:rsidRDefault="002E2B5F" w:rsidP="002E2B5F">
            <w:pPr>
              <w:jc w:val="center"/>
            </w:pPr>
            <w:r w:rsidRPr="002E2B5F">
              <w:t>Ответственный по ОТ, ответственный за пожарную безопасность</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5.2.  Обслуживание  автоматической  пожарной  сигнализации</w:t>
            </w:r>
          </w:p>
        </w:tc>
        <w:tc>
          <w:tcPr>
            <w:tcW w:w="992" w:type="dxa"/>
          </w:tcPr>
          <w:p w:rsidR="002E2B5F" w:rsidRPr="002E2B5F" w:rsidRDefault="002E2B5F" w:rsidP="002E2B5F">
            <w:pPr>
              <w:jc w:val="center"/>
            </w:pPr>
            <w:r w:rsidRPr="002E2B5F">
              <w:t>штук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roofErr w:type="spellStart"/>
            <w:r w:rsidRPr="002E2B5F">
              <w:t>внебюджет</w:t>
            </w:r>
            <w:proofErr w:type="spellEnd"/>
          </w:p>
        </w:tc>
        <w:tc>
          <w:tcPr>
            <w:tcW w:w="1634" w:type="dxa"/>
          </w:tcPr>
          <w:p w:rsidR="002E2B5F" w:rsidRPr="002E2B5F" w:rsidRDefault="002E2B5F" w:rsidP="002E2B5F">
            <w:pPr>
              <w:jc w:val="center"/>
            </w:pPr>
            <w:r w:rsidRPr="002E2B5F">
              <w:t>ежемесячно</w:t>
            </w:r>
          </w:p>
        </w:tc>
        <w:tc>
          <w:tcPr>
            <w:tcW w:w="1842" w:type="dxa"/>
          </w:tcPr>
          <w:p w:rsidR="002E2B5F" w:rsidRPr="002E2B5F" w:rsidRDefault="002E2B5F" w:rsidP="002E2B5F">
            <w:pPr>
              <w:jc w:val="center"/>
            </w:pPr>
            <w:proofErr w:type="spellStart"/>
            <w:r w:rsidRPr="002E2B5F">
              <w:t>зам.директорапо</w:t>
            </w:r>
            <w:proofErr w:type="spellEnd"/>
            <w:r w:rsidRPr="002E2B5F">
              <w:t xml:space="preserve"> АХЧ,</w:t>
            </w:r>
          </w:p>
          <w:p w:rsidR="002E2B5F" w:rsidRPr="002E2B5F" w:rsidRDefault="002E2B5F" w:rsidP="002E2B5F">
            <w:pPr>
              <w:jc w:val="center"/>
            </w:pPr>
            <w:r w:rsidRPr="002E2B5F">
              <w:t>обслуживающая организация</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5.3.  Проведение  противопожарного  инструктажа</w:t>
            </w:r>
          </w:p>
        </w:tc>
        <w:tc>
          <w:tcPr>
            <w:tcW w:w="992" w:type="dxa"/>
          </w:tcPr>
          <w:p w:rsidR="002E2B5F" w:rsidRPr="002E2B5F" w:rsidRDefault="002E2B5F" w:rsidP="002E2B5F">
            <w:pPr>
              <w:jc w:val="center"/>
            </w:pPr>
            <w:r w:rsidRPr="002E2B5F">
              <w:t>мероприятия</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По  плану</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5.4.  Проверка  укомплектованности  и  соответствия  техническим  условиям:</w:t>
            </w:r>
          </w:p>
          <w:p w:rsidR="002E2B5F" w:rsidRPr="002E2B5F" w:rsidRDefault="002E2B5F" w:rsidP="002E2B5F">
            <w:pPr>
              <w:jc w:val="center"/>
            </w:pPr>
            <w:r w:rsidRPr="002E2B5F">
              <w:t>-  рукавов  в  пожарных   шкафах:</w:t>
            </w:r>
          </w:p>
          <w:p w:rsidR="002E2B5F" w:rsidRPr="002E2B5F" w:rsidRDefault="002E2B5F" w:rsidP="002E2B5F">
            <w:pPr>
              <w:jc w:val="center"/>
            </w:pPr>
            <w:r w:rsidRPr="002E2B5F">
              <w:t>-  пожарного  щита</w:t>
            </w:r>
          </w:p>
        </w:tc>
        <w:tc>
          <w:tcPr>
            <w:tcW w:w="992" w:type="dxa"/>
          </w:tcPr>
          <w:p w:rsidR="002E2B5F" w:rsidRPr="002E2B5F" w:rsidRDefault="002E2B5F" w:rsidP="002E2B5F">
            <w:pPr>
              <w:jc w:val="center"/>
            </w:pPr>
          </w:p>
          <w:p w:rsidR="002E2B5F" w:rsidRPr="002E2B5F" w:rsidRDefault="002E2B5F" w:rsidP="002E2B5F">
            <w:pPr>
              <w:jc w:val="center"/>
            </w:pPr>
          </w:p>
          <w:p w:rsidR="002E2B5F" w:rsidRPr="002E2B5F" w:rsidRDefault="002E2B5F" w:rsidP="002E2B5F">
            <w:pPr>
              <w:jc w:val="center"/>
            </w:pPr>
            <w:r w:rsidRPr="002E2B5F">
              <w:t>штук</w:t>
            </w:r>
          </w:p>
        </w:tc>
        <w:tc>
          <w:tcPr>
            <w:tcW w:w="709" w:type="dxa"/>
          </w:tcPr>
          <w:p w:rsidR="002E2B5F" w:rsidRPr="002E2B5F" w:rsidRDefault="002E2B5F" w:rsidP="002E2B5F">
            <w:pPr>
              <w:jc w:val="center"/>
            </w:pPr>
          </w:p>
          <w:p w:rsidR="002E2B5F" w:rsidRPr="002E2B5F" w:rsidRDefault="002E2B5F" w:rsidP="002E2B5F">
            <w:pPr>
              <w:jc w:val="center"/>
            </w:pPr>
          </w:p>
          <w:p w:rsidR="002E2B5F" w:rsidRPr="002E2B5F" w:rsidRDefault="002E2B5F" w:rsidP="002E2B5F">
            <w:pPr>
              <w:jc w:val="center"/>
            </w:pPr>
          </w:p>
          <w:p w:rsidR="002E2B5F" w:rsidRPr="002E2B5F" w:rsidRDefault="002E2B5F" w:rsidP="002E2B5F">
            <w:pPr>
              <w:jc w:val="center"/>
            </w:pPr>
          </w:p>
        </w:tc>
        <w:tc>
          <w:tcPr>
            <w:tcW w:w="1626" w:type="dxa"/>
          </w:tcPr>
          <w:p w:rsidR="002E2B5F" w:rsidRPr="002E2B5F" w:rsidRDefault="002E2B5F" w:rsidP="002E2B5F">
            <w:pPr>
              <w:jc w:val="center"/>
            </w:pPr>
          </w:p>
          <w:p w:rsidR="002E2B5F" w:rsidRPr="002E2B5F" w:rsidRDefault="002E2B5F" w:rsidP="002E2B5F">
            <w:pPr>
              <w:jc w:val="center"/>
            </w:pPr>
          </w:p>
          <w:p w:rsidR="002E2B5F" w:rsidRPr="002E2B5F" w:rsidRDefault="002E2B5F" w:rsidP="002E2B5F">
            <w:pPr>
              <w:jc w:val="center"/>
            </w:pPr>
            <w:r w:rsidRPr="002E2B5F">
              <w:t>-</w:t>
            </w:r>
          </w:p>
        </w:tc>
        <w:tc>
          <w:tcPr>
            <w:tcW w:w="1634" w:type="dxa"/>
          </w:tcPr>
          <w:p w:rsidR="002E2B5F" w:rsidRPr="002E2B5F" w:rsidRDefault="002E2B5F" w:rsidP="002E2B5F">
            <w:pPr>
              <w:jc w:val="center"/>
            </w:pPr>
          </w:p>
          <w:p w:rsidR="002E2B5F" w:rsidRPr="002E2B5F" w:rsidRDefault="002E2B5F" w:rsidP="002E2B5F">
            <w:pPr>
              <w:jc w:val="center"/>
            </w:pPr>
          </w:p>
          <w:p w:rsidR="002E2B5F" w:rsidRPr="002E2B5F" w:rsidRDefault="002E2B5F" w:rsidP="002E2B5F">
            <w:pPr>
              <w:jc w:val="center"/>
            </w:pPr>
            <w:r w:rsidRPr="002E2B5F">
              <w:t>По  плану</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  ответственный  по ОТ</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5.5.  Проверка  огнетушителей</w:t>
            </w:r>
          </w:p>
        </w:tc>
        <w:tc>
          <w:tcPr>
            <w:tcW w:w="992" w:type="dxa"/>
          </w:tcPr>
          <w:p w:rsidR="002E2B5F" w:rsidRPr="002E2B5F" w:rsidRDefault="002E2B5F" w:rsidP="002E2B5F">
            <w:pPr>
              <w:jc w:val="center"/>
            </w:pPr>
            <w:r w:rsidRPr="002E2B5F">
              <w:t>штук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proofErr w:type="spellStart"/>
            <w:r w:rsidRPr="002E2B5F">
              <w:t>внебюджет</w:t>
            </w:r>
            <w:proofErr w:type="spellEnd"/>
          </w:p>
        </w:tc>
        <w:tc>
          <w:tcPr>
            <w:tcW w:w="1634" w:type="dxa"/>
          </w:tcPr>
          <w:p w:rsidR="002E2B5F" w:rsidRPr="002E2B5F" w:rsidRDefault="002E2B5F" w:rsidP="002E2B5F">
            <w:pPr>
              <w:jc w:val="center"/>
            </w:pP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5.6.  Контроль  за  состоянием  эвакуационных  путей</w:t>
            </w:r>
          </w:p>
        </w:tc>
        <w:tc>
          <w:tcPr>
            <w:tcW w:w="992" w:type="dxa"/>
          </w:tcPr>
          <w:p w:rsidR="002E2B5F" w:rsidRPr="002E2B5F" w:rsidRDefault="002E2B5F" w:rsidP="002E2B5F">
            <w:pPr>
              <w:jc w:val="center"/>
            </w:pPr>
            <w:r w:rsidRPr="002E2B5F">
              <w:t>штук</w:t>
            </w:r>
          </w:p>
        </w:tc>
        <w:tc>
          <w:tcPr>
            <w:tcW w:w="709" w:type="dxa"/>
          </w:tcPr>
          <w:p w:rsidR="002E2B5F" w:rsidRPr="002E2B5F" w:rsidRDefault="002E2B5F" w:rsidP="002E2B5F">
            <w:pPr>
              <w:jc w:val="center"/>
            </w:pPr>
          </w:p>
        </w:tc>
        <w:tc>
          <w:tcPr>
            <w:tcW w:w="1626" w:type="dxa"/>
          </w:tcPr>
          <w:p w:rsidR="002E2B5F" w:rsidRPr="002E2B5F" w:rsidRDefault="002E2B5F" w:rsidP="002E2B5F">
            <w:pPr>
              <w:jc w:val="center"/>
            </w:pPr>
            <w:r w:rsidRPr="002E2B5F">
              <w:t>-</w:t>
            </w:r>
          </w:p>
        </w:tc>
        <w:tc>
          <w:tcPr>
            <w:tcW w:w="1634" w:type="dxa"/>
          </w:tcPr>
          <w:p w:rsidR="002E2B5F" w:rsidRPr="002E2B5F" w:rsidRDefault="002E2B5F" w:rsidP="002E2B5F">
            <w:pPr>
              <w:jc w:val="center"/>
            </w:pPr>
            <w:r w:rsidRPr="002E2B5F">
              <w:t>ежемесячно</w:t>
            </w: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pPr>
            <w:r w:rsidRPr="002E2B5F">
              <w:t>5.7.  Замена  эвакуационных  планов  в  соответствии  со СанПиНом</w:t>
            </w:r>
          </w:p>
        </w:tc>
        <w:tc>
          <w:tcPr>
            <w:tcW w:w="992" w:type="dxa"/>
          </w:tcPr>
          <w:p w:rsidR="002E2B5F" w:rsidRPr="002E2B5F" w:rsidRDefault="002E2B5F" w:rsidP="002E2B5F">
            <w:pPr>
              <w:jc w:val="center"/>
            </w:pPr>
            <w:r w:rsidRPr="002E2B5F">
              <w:t>штук</w:t>
            </w:r>
          </w:p>
        </w:tc>
        <w:tc>
          <w:tcPr>
            <w:tcW w:w="709" w:type="dxa"/>
          </w:tcPr>
          <w:p w:rsidR="002E2B5F" w:rsidRPr="002E2B5F" w:rsidRDefault="002E2B5F" w:rsidP="002E2B5F">
            <w:pPr>
              <w:jc w:val="center"/>
            </w:pPr>
            <w:r w:rsidRPr="002E2B5F">
              <w:t>7</w:t>
            </w:r>
          </w:p>
        </w:tc>
        <w:tc>
          <w:tcPr>
            <w:tcW w:w="1626" w:type="dxa"/>
          </w:tcPr>
          <w:p w:rsidR="002E2B5F" w:rsidRPr="002E2B5F" w:rsidRDefault="002E2B5F" w:rsidP="002E2B5F">
            <w:pPr>
              <w:jc w:val="center"/>
            </w:pPr>
            <w:proofErr w:type="spellStart"/>
            <w:r w:rsidRPr="002E2B5F">
              <w:t>внебюджет</w:t>
            </w:r>
            <w:proofErr w:type="spellEnd"/>
          </w:p>
        </w:tc>
        <w:tc>
          <w:tcPr>
            <w:tcW w:w="1634" w:type="dxa"/>
          </w:tcPr>
          <w:p w:rsidR="002E2B5F" w:rsidRPr="002E2B5F" w:rsidRDefault="002E2B5F" w:rsidP="002E2B5F">
            <w:pPr>
              <w:jc w:val="center"/>
            </w:pPr>
          </w:p>
        </w:tc>
        <w:tc>
          <w:tcPr>
            <w:tcW w:w="1842" w:type="dxa"/>
          </w:tcPr>
          <w:p w:rsidR="002E2B5F" w:rsidRPr="002E2B5F" w:rsidRDefault="002E2B5F" w:rsidP="002E2B5F">
            <w:pPr>
              <w:jc w:val="center"/>
            </w:pPr>
            <w:proofErr w:type="spellStart"/>
            <w:r w:rsidRPr="002E2B5F">
              <w:t>зам.директора</w:t>
            </w:r>
            <w:proofErr w:type="spellEnd"/>
            <w:r w:rsidRPr="002E2B5F">
              <w:t xml:space="preserve"> по АХЧ</w:t>
            </w:r>
          </w:p>
        </w:tc>
        <w:tc>
          <w:tcPr>
            <w:tcW w:w="993" w:type="dxa"/>
          </w:tcPr>
          <w:p w:rsidR="002E2B5F" w:rsidRPr="002E2B5F" w:rsidRDefault="002E2B5F" w:rsidP="002E2B5F">
            <w:pPr>
              <w:jc w:val="center"/>
            </w:pPr>
          </w:p>
        </w:tc>
      </w:tr>
      <w:tr w:rsidR="002E2B5F" w:rsidRPr="002E2B5F" w:rsidTr="005A3BC3">
        <w:tc>
          <w:tcPr>
            <w:tcW w:w="3120" w:type="dxa"/>
          </w:tcPr>
          <w:p w:rsidR="002E2B5F" w:rsidRPr="002E2B5F" w:rsidRDefault="002E2B5F" w:rsidP="002E2B5F">
            <w:pPr>
              <w:jc w:val="center"/>
              <w:rPr>
                <w:b/>
              </w:rPr>
            </w:pPr>
            <w:r w:rsidRPr="002E2B5F">
              <w:rPr>
                <w:b/>
              </w:rPr>
              <w:t>Итого:</w:t>
            </w:r>
          </w:p>
        </w:tc>
        <w:tc>
          <w:tcPr>
            <w:tcW w:w="7796" w:type="dxa"/>
            <w:gridSpan w:val="6"/>
          </w:tcPr>
          <w:p w:rsidR="002E2B5F" w:rsidRPr="002E2B5F" w:rsidRDefault="002E2B5F" w:rsidP="002E2B5F">
            <w:pPr>
              <w:jc w:val="center"/>
            </w:pPr>
          </w:p>
        </w:tc>
      </w:tr>
    </w:tbl>
    <w:p w:rsidR="002E2B5F" w:rsidRPr="002E2B5F" w:rsidRDefault="002E2B5F" w:rsidP="002E2B5F">
      <w:pPr>
        <w:spacing w:after="120"/>
        <w:jc w:val="right"/>
        <w:rPr>
          <w:rFonts w:ascii="Times New Roman" w:eastAsia="Times New Roman" w:hAnsi="Times New Roman"/>
          <w:i/>
          <w:sz w:val="20"/>
          <w:szCs w:val="20"/>
          <w:lang w:eastAsia="ru-RU"/>
        </w:rPr>
      </w:pPr>
      <w:r w:rsidRPr="002E2B5F">
        <w:rPr>
          <w:rFonts w:ascii="Times New Roman" w:eastAsia="Times New Roman" w:hAnsi="Times New Roman"/>
          <w:i/>
          <w:sz w:val="20"/>
          <w:szCs w:val="20"/>
          <w:lang w:eastAsia="ru-RU"/>
        </w:rPr>
        <w:t>Приложение № 6</w:t>
      </w: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hd w:val="clear" w:color="auto" w:fill="FFFFFF"/>
        <w:spacing w:after="240" w:line="240" w:lineRule="auto"/>
        <w:jc w:val="center"/>
        <w:textAlignment w:val="baseline"/>
        <w:rPr>
          <w:rFonts w:ascii="Times New Roman" w:eastAsia="Times New Roman" w:hAnsi="Times New Roman" w:cs="Times New Roman"/>
          <w:b/>
          <w:bCs/>
          <w:sz w:val="20"/>
          <w:szCs w:val="20"/>
          <w:lang w:eastAsia="ru-RU"/>
        </w:rPr>
      </w:pPr>
      <w:r w:rsidRPr="002E2B5F">
        <w:rPr>
          <w:rFonts w:ascii="Times New Roman" w:eastAsia="Times New Roman" w:hAnsi="Times New Roman" w:cs="Times New Roman"/>
          <w:b/>
          <w:bCs/>
          <w:sz w:val="20"/>
          <w:szCs w:val="20"/>
          <w:lang w:eastAsia="ru-RU"/>
        </w:rPr>
        <w:lastRenderedPageBreak/>
        <w:t>Типовые нормы бесплатной выдачи работникам смывающих и (или) обезвреживающих средств</w:t>
      </w:r>
    </w:p>
    <w:p w:rsidR="002E2B5F" w:rsidRPr="002E2B5F" w:rsidRDefault="002E2B5F" w:rsidP="002E2B5F">
      <w:pPr>
        <w:shd w:val="clear" w:color="auto" w:fill="FFFFFF"/>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 изменениями на 20 февраля 2014 года)</w:t>
      </w:r>
    </w:p>
    <w:tbl>
      <w:tblPr>
        <w:tblW w:w="0" w:type="auto"/>
        <w:tblCellMar>
          <w:left w:w="0" w:type="dxa"/>
          <w:right w:w="0" w:type="dxa"/>
        </w:tblCellMar>
        <w:tblLook w:val="04A0" w:firstRow="1" w:lastRow="0" w:firstColumn="1" w:lastColumn="0" w:noHBand="0" w:noVBand="1"/>
      </w:tblPr>
      <w:tblGrid>
        <w:gridCol w:w="568"/>
        <w:gridCol w:w="2734"/>
        <w:gridCol w:w="4372"/>
        <w:gridCol w:w="1681"/>
      </w:tblGrid>
      <w:tr w:rsidR="002E2B5F" w:rsidRPr="002E2B5F" w:rsidTr="005A3BC3">
        <w:trPr>
          <w:trHeight w:val="15"/>
        </w:trPr>
        <w:tc>
          <w:tcPr>
            <w:tcW w:w="554" w:type="dxa"/>
            <w:tcBorders>
              <w:top w:val="nil"/>
              <w:left w:val="nil"/>
              <w:bottom w:val="nil"/>
              <w:right w:val="nil"/>
            </w:tcBorders>
            <w:shd w:val="clear" w:color="auto" w:fill="auto"/>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3142" w:type="dxa"/>
            <w:tcBorders>
              <w:top w:val="nil"/>
              <w:left w:val="nil"/>
              <w:bottom w:val="nil"/>
              <w:right w:val="nil"/>
            </w:tcBorders>
            <w:shd w:val="clear" w:color="auto" w:fill="auto"/>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5729" w:type="dxa"/>
            <w:tcBorders>
              <w:top w:val="nil"/>
              <w:left w:val="nil"/>
              <w:bottom w:val="nil"/>
              <w:right w:val="nil"/>
            </w:tcBorders>
            <w:shd w:val="clear" w:color="auto" w:fill="auto"/>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N п/п</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Виды смывающих и (или) обезвреживающих средств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Наименование работ и производственных факторов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Норма выдачи на 1 работника в месяц</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w:t>
            </w:r>
          </w:p>
        </w:tc>
      </w:tr>
      <w:tr w:rsidR="002E2B5F" w:rsidRPr="002E2B5F" w:rsidTr="005A3BC3">
        <w:tc>
          <w:tcPr>
            <w:tcW w:w="112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b/>
                <w:bCs/>
                <w:sz w:val="20"/>
                <w:szCs w:val="20"/>
                <w:bdr w:val="none" w:sz="0" w:space="0" w:color="auto" w:frame="1"/>
                <w:lang w:eastAsia="ru-RU"/>
              </w:rPr>
              <w:t>I. Защитные средства</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w:t>
            </w:r>
            <w:r w:rsidRPr="002E2B5F">
              <w:rPr>
                <w:rFonts w:ascii="Times New Roman" w:eastAsia="Times New Roman" w:hAnsi="Times New Roman" w:cs="Times New Roman"/>
                <w:sz w:val="20"/>
                <w:szCs w:val="20"/>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Средства гидрофильного действия (впитывающие влагу, увлажняющие кожу)</w:t>
            </w:r>
            <w:r w:rsidRPr="002E2B5F">
              <w:rPr>
                <w:rFonts w:ascii="Times New Roman" w:eastAsia="Times New Roman" w:hAnsi="Times New Roman" w:cs="Times New Roman"/>
                <w:sz w:val="20"/>
                <w:szCs w:val="20"/>
                <w:lang w:eastAsia="ru-RU"/>
              </w:rPr>
              <w:br/>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2E2B5F">
              <w:rPr>
                <w:rFonts w:ascii="Times New Roman" w:eastAsia="Times New Roman" w:hAnsi="Times New Roman" w:cs="Times New Roman"/>
                <w:sz w:val="20"/>
                <w:szCs w:val="20"/>
                <w:lang w:eastAsia="ru-RU"/>
              </w:rPr>
              <w:t>водонерастворимыми</w:t>
            </w:r>
            <w:proofErr w:type="spellEnd"/>
            <w:r w:rsidRPr="002E2B5F">
              <w:rPr>
                <w:rFonts w:ascii="Times New Roman" w:eastAsia="Times New Roman" w:hAnsi="Times New Roman" w:cs="Times New Roman"/>
                <w:sz w:val="20"/>
                <w:szCs w:val="20"/>
                <w:lang w:eastAsia="ru-RU"/>
              </w:rPr>
              <w:t xml:space="preserve"> материалами и веществами</w:t>
            </w:r>
            <w:r w:rsidRPr="002E2B5F">
              <w:rPr>
                <w:rFonts w:ascii="Times New Roman" w:eastAsia="Times New Roman" w:hAnsi="Times New Roman" w:cs="Times New Roman"/>
                <w:sz w:val="20"/>
                <w:szCs w:val="20"/>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100 мл</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Средства гидрофобного действия (отталкивающие влагу, сушащие кожу)</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2E2B5F">
              <w:rPr>
                <w:rFonts w:ascii="Times New Roman" w:eastAsia="Times New Roman" w:hAnsi="Times New Roman" w:cs="Times New Roman"/>
                <w:sz w:val="20"/>
                <w:szCs w:val="20"/>
                <w:lang w:eastAsia="ru-RU"/>
              </w:rPr>
              <w:t>щелочемасляными</w:t>
            </w:r>
            <w:proofErr w:type="spellEnd"/>
            <w:r w:rsidRPr="002E2B5F">
              <w:rPr>
                <w:rFonts w:ascii="Times New Roman" w:eastAsia="Times New Roman" w:hAnsi="Times New Roman" w:cs="Times New Roman"/>
                <w:sz w:val="20"/>
                <w:szCs w:val="20"/>
                <w:lang w:eastAsia="ru-RU"/>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100 мл</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3</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Средства комбинированного действия</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при попеременном воздействии водорастворимых и </w:t>
            </w:r>
            <w:proofErr w:type="spellStart"/>
            <w:r w:rsidRPr="002E2B5F">
              <w:rPr>
                <w:rFonts w:ascii="Times New Roman" w:eastAsia="Times New Roman" w:hAnsi="Times New Roman" w:cs="Times New Roman"/>
                <w:sz w:val="20"/>
                <w:szCs w:val="20"/>
                <w:lang w:eastAsia="ru-RU"/>
              </w:rPr>
              <w:t>водонерастворимых</w:t>
            </w:r>
            <w:proofErr w:type="spellEnd"/>
            <w:r w:rsidRPr="002E2B5F">
              <w:rPr>
                <w:rFonts w:ascii="Times New Roman" w:eastAsia="Times New Roman" w:hAnsi="Times New Roman" w:cs="Times New Roman"/>
                <w:sz w:val="20"/>
                <w:szCs w:val="20"/>
                <w:lang w:eastAsia="ru-RU"/>
              </w:rPr>
              <w:t xml:space="preserve"> материалов и веществ, указанных в пунктах 1 и 2 настоящих Типовых норм</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100 мл</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4</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Средства для защиты кожи при негативном влиянии окружающей среды (от раздражения и повреждения кожи)</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Наружные, сварочные и другие работы, связанные с воздействием ультрафиолетового излучения диапазонов А, В, С или воздействием пониженных температур, ветра</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100 мл</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5</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Средства для защиты от бактериологических вредных факторов (дезинфицирующие)</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с </w:t>
            </w:r>
            <w:proofErr w:type="spellStart"/>
            <w:r w:rsidRPr="002E2B5F">
              <w:rPr>
                <w:rFonts w:ascii="Times New Roman" w:eastAsia="Times New Roman" w:hAnsi="Times New Roman" w:cs="Times New Roman"/>
                <w:sz w:val="20"/>
                <w:szCs w:val="20"/>
                <w:lang w:eastAsia="ru-RU"/>
              </w:rPr>
              <w:t>бактериально</w:t>
            </w:r>
            <w:proofErr w:type="spellEnd"/>
            <w:r w:rsidRPr="002E2B5F">
              <w:rPr>
                <w:rFonts w:ascii="Times New Roman" w:eastAsia="Times New Roman" w:hAnsi="Times New Roman" w:cs="Times New Roman"/>
                <w:sz w:val="20"/>
                <w:szCs w:val="20"/>
                <w:lang w:eastAsia="ru-RU"/>
              </w:rPr>
              <w:t xml:space="preserve"> опасными средами; при нахождении рабочего места удалённо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100 мл</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6</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Средства для защиты от биологических вредных факторов (от укусов членистоногих)</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Наружные работы (сезонно, при температуре выше 0°Цельсия) в период активности кровососущих и жалящих насекомых и паукообразных</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200 мл</w:t>
            </w:r>
          </w:p>
        </w:tc>
      </w:tr>
      <w:tr w:rsidR="002E2B5F" w:rsidRPr="002E2B5F" w:rsidTr="005A3BC3">
        <w:tc>
          <w:tcPr>
            <w:tcW w:w="112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b/>
                <w:bCs/>
                <w:sz w:val="20"/>
                <w:szCs w:val="20"/>
                <w:bdr w:val="none" w:sz="0" w:space="0" w:color="auto" w:frame="1"/>
                <w:lang w:eastAsia="ru-RU"/>
              </w:rPr>
              <w:t>II. Очищающие средства</w:t>
            </w:r>
          </w:p>
        </w:tc>
      </w:tr>
      <w:tr w:rsidR="002E2B5F" w:rsidRPr="002E2B5F" w:rsidTr="005A3BC3">
        <w:tc>
          <w:tcPr>
            <w:tcW w:w="55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7</w:t>
            </w:r>
          </w:p>
        </w:tc>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Мыло или жидкие моющие средства</w:t>
            </w:r>
            <w:r w:rsidRPr="002E2B5F">
              <w:rPr>
                <w:rFonts w:ascii="Times New Roman" w:eastAsia="Times New Roman" w:hAnsi="Times New Roman" w:cs="Times New Roman"/>
                <w:sz w:val="20"/>
                <w:szCs w:val="20"/>
                <w:lang w:eastAsia="ru-RU"/>
              </w:rPr>
              <w:br/>
              <w:t>в том числе:</w:t>
            </w:r>
          </w:p>
        </w:tc>
        <w:tc>
          <w:tcPr>
            <w:tcW w:w="572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Работы, связанные с легкосмываемыми загрязнениями</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r>
      <w:tr w:rsidR="002E2B5F" w:rsidRPr="002E2B5F" w:rsidTr="005A3BC3">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для мытья рук</w:t>
            </w:r>
          </w:p>
        </w:tc>
        <w:tc>
          <w:tcPr>
            <w:tcW w:w="572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200 г (мыло туалетное) или 250 мл (жидкие моющие средства в дозирующих устройствах)</w:t>
            </w:r>
          </w:p>
        </w:tc>
      </w:tr>
      <w:tr w:rsidR="002E2B5F" w:rsidRPr="002E2B5F" w:rsidTr="005A3BC3">
        <w:tc>
          <w:tcPr>
            <w:tcW w:w="554"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3142"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для мытья тела</w:t>
            </w:r>
          </w:p>
        </w:tc>
        <w:tc>
          <w:tcPr>
            <w:tcW w:w="5729"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300 г (мыло туалетное) или </w:t>
            </w:r>
            <w:r w:rsidRPr="002E2B5F">
              <w:rPr>
                <w:rFonts w:ascii="Times New Roman" w:eastAsia="Times New Roman" w:hAnsi="Times New Roman" w:cs="Times New Roman"/>
                <w:sz w:val="20"/>
                <w:szCs w:val="20"/>
                <w:lang w:eastAsia="ru-RU"/>
              </w:rPr>
              <w:lastRenderedPageBreak/>
              <w:t>500 мл (жидкие моющие средства в дозирующих устройствах)</w:t>
            </w:r>
          </w:p>
        </w:tc>
      </w:tr>
      <w:tr w:rsidR="002E2B5F" w:rsidRPr="002E2B5F" w:rsidTr="005A3BC3">
        <w:tc>
          <w:tcPr>
            <w:tcW w:w="55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lastRenderedPageBreak/>
              <w:t>8</w:t>
            </w:r>
          </w:p>
        </w:tc>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Твердое туалетное мыло или жидкие моющие средства</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связанные с </w:t>
            </w:r>
            <w:proofErr w:type="spellStart"/>
            <w:r w:rsidRPr="002E2B5F">
              <w:rPr>
                <w:rFonts w:ascii="Times New Roman" w:eastAsia="Times New Roman" w:hAnsi="Times New Roman" w:cs="Times New Roman"/>
                <w:sz w:val="20"/>
                <w:szCs w:val="20"/>
                <w:lang w:eastAsia="ru-RU"/>
              </w:rPr>
              <w:t>трудносмываемыми</w:t>
            </w:r>
            <w:proofErr w:type="spellEnd"/>
            <w:r w:rsidRPr="002E2B5F">
              <w:rPr>
                <w:rFonts w:ascii="Times New Roman" w:eastAsia="Times New Roman" w:hAnsi="Times New Roman" w:cs="Times New Roman"/>
                <w:sz w:val="20"/>
                <w:szCs w:val="20"/>
                <w:lang w:eastAsia="ru-RU"/>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300 г (мыло туалетное) или 500 мл (жидкие моющие средства в дозирующих устройствах)</w:t>
            </w:r>
          </w:p>
        </w:tc>
      </w:tr>
      <w:tr w:rsidR="002E2B5F" w:rsidRPr="002E2B5F" w:rsidTr="005A3BC3">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rPr>
                <w:rFonts w:ascii="Times New Roman" w:eastAsia="Times New Roman" w:hAnsi="Times New Roman" w:cs="Times New Roman"/>
                <w:sz w:val="20"/>
                <w:szCs w:val="20"/>
                <w:lang w:eastAsia="ru-RU"/>
              </w:rPr>
            </w:pPr>
          </w:p>
        </w:tc>
        <w:tc>
          <w:tcPr>
            <w:tcW w:w="572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на угольных (сланцевых) шахтах, в разрезах, на обогатительных и брикетных фабриках, в шахтостроительных и </w:t>
            </w:r>
            <w:proofErr w:type="spellStart"/>
            <w:r w:rsidRPr="002E2B5F">
              <w:rPr>
                <w:rFonts w:ascii="Times New Roman" w:eastAsia="Times New Roman" w:hAnsi="Times New Roman" w:cs="Times New Roman"/>
                <w:sz w:val="20"/>
                <w:szCs w:val="20"/>
                <w:lang w:eastAsia="ru-RU"/>
              </w:rPr>
              <w:t>шахтомонтажных</w:t>
            </w:r>
            <w:proofErr w:type="spellEnd"/>
            <w:r w:rsidRPr="002E2B5F">
              <w:rPr>
                <w:rFonts w:ascii="Times New Roman" w:eastAsia="Times New Roman" w:hAnsi="Times New Roman" w:cs="Times New Roman"/>
                <w:sz w:val="20"/>
                <w:szCs w:val="20"/>
                <w:lang w:eastAsia="ru-RU"/>
              </w:rPr>
              <w:t xml:space="preserve"> организациях угольной промышленности</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800 г (мыло туалетное) или 750 мл (жидкие моющие средства в дозирующих устройствах)</w:t>
            </w:r>
          </w:p>
        </w:tc>
      </w:tr>
      <w:tr w:rsidR="002E2B5F" w:rsidRPr="002E2B5F" w:rsidTr="005A3BC3">
        <w:tc>
          <w:tcPr>
            <w:tcW w:w="11273" w:type="dxa"/>
            <w:gridSpan w:val="4"/>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(Пункт в редакции, введенной в действие со 2 апреля 2013 года </w:t>
            </w:r>
            <w:hyperlink r:id="rId9" w:anchor="64U0IK" w:history="1">
              <w:r w:rsidRPr="002E2B5F">
                <w:rPr>
                  <w:rFonts w:ascii="Times New Roman" w:eastAsia="Times New Roman" w:hAnsi="Times New Roman" w:cs="Times New Roman"/>
                  <w:sz w:val="20"/>
                  <w:szCs w:val="20"/>
                  <w:u w:val="single"/>
                  <w:lang w:eastAsia="ru-RU"/>
                </w:rPr>
                <w:t>приказом Министерства труда и социальной защиты Российской Федерации от 7 февраля 2013 года N 48н</w:t>
              </w:r>
            </w:hyperlink>
            <w:r w:rsidRPr="002E2B5F">
              <w:rPr>
                <w:rFonts w:ascii="Times New Roman" w:eastAsia="Times New Roman" w:hAnsi="Times New Roman" w:cs="Times New Roman"/>
                <w:sz w:val="20"/>
                <w:szCs w:val="20"/>
                <w:lang w:eastAsia="ru-RU"/>
              </w:rPr>
              <w:t>. - См. </w:t>
            </w:r>
            <w:hyperlink r:id="rId10" w:anchor="6540IN"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9</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Очищающие кремы, гели и пасты</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связанные с </w:t>
            </w:r>
            <w:proofErr w:type="spellStart"/>
            <w:r w:rsidRPr="002E2B5F">
              <w:rPr>
                <w:rFonts w:ascii="Times New Roman" w:eastAsia="Times New Roman" w:hAnsi="Times New Roman" w:cs="Times New Roman"/>
                <w:sz w:val="20"/>
                <w:szCs w:val="20"/>
                <w:lang w:eastAsia="ru-RU"/>
              </w:rPr>
              <w:t>трудносмываемыми</w:t>
            </w:r>
            <w:proofErr w:type="spellEnd"/>
            <w:r w:rsidRPr="002E2B5F">
              <w:rPr>
                <w:rFonts w:ascii="Times New Roman" w:eastAsia="Times New Roman" w:hAnsi="Times New Roman" w:cs="Times New Roman"/>
                <w:sz w:val="20"/>
                <w:szCs w:val="20"/>
                <w:lang w:eastAsia="ru-RU"/>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200 мл</w:t>
            </w:r>
          </w:p>
        </w:tc>
      </w:tr>
      <w:tr w:rsidR="002E2B5F" w:rsidRPr="002E2B5F" w:rsidTr="005A3BC3">
        <w:tc>
          <w:tcPr>
            <w:tcW w:w="112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b/>
                <w:bCs/>
                <w:sz w:val="20"/>
                <w:szCs w:val="20"/>
                <w:bdr w:val="none" w:sz="0" w:space="0" w:color="auto" w:frame="1"/>
                <w:lang w:eastAsia="ru-RU"/>
              </w:rPr>
              <w:t>III. Регенерирующие, восстанавливающие средства</w:t>
            </w:r>
          </w:p>
        </w:tc>
      </w:tr>
      <w:tr w:rsidR="002E2B5F" w:rsidRPr="002E2B5F" w:rsidTr="005A3BC3">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Регенерирующие, восстанавливающие кремы, эмульсии</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2E2B5F">
              <w:rPr>
                <w:rFonts w:ascii="Times New Roman" w:eastAsia="Times New Roman" w:hAnsi="Times New Roman" w:cs="Times New Roman"/>
                <w:sz w:val="20"/>
                <w:szCs w:val="20"/>
                <w:lang w:eastAsia="ru-RU"/>
              </w:rPr>
              <w:t>щелочемасляными</w:t>
            </w:r>
            <w:proofErr w:type="spellEnd"/>
            <w:r w:rsidRPr="002E2B5F">
              <w:rPr>
                <w:rFonts w:ascii="Times New Roman" w:eastAsia="Times New Roman" w:hAnsi="Times New Roman" w:cs="Times New Roman"/>
                <w:sz w:val="20"/>
                <w:szCs w:val="20"/>
                <w:lang w:eastAsia="ru-RU"/>
              </w:rPr>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100 мл</w:t>
            </w:r>
          </w:p>
        </w:tc>
      </w:tr>
    </w:tbl>
    <w:p w:rsidR="002E2B5F" w:rsidRPr="002E2B5F" w:rsidRDefault="002E2B5F" w:rsidP="002E2B5F">
      <w:pPr>
        <w:shd w:val="clear" w:color="auto" w:fill="FFFFFF"/>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w:t>
      </w:r>
    </w:p>
    <w:p w:rsidR="002E2B5F" w:rsidRPr="002E2B5F" w:rsidRDefault="002E2B5F" w:rsidP="002E2B5F">
      <w:pPr>
        <w:spacing w:after="240" w:line="240" w:lineRule="auto"/>
        <w:jc w:val="center"/>
        <w:textAlignment w:val="baseline"/>
        <w:rPr>
          <w:rFonts w:ascii="Times New Roman" w:eastAsia="Times New Roman" w:hAnsi="Times New Roman" w:cs="Times New Roman"/>
          <w:b/>
          <w:bCs/>
          <w:sz w:val="20"/>
          <w:szCs w:val="20"/>
          <w:lang w:eastAsia="ru-RU"/>
        </w:rPr>
      </w:pPr>
      <w:r w:rsidRPr="002E2B5F">
        <w:rPr>
          <w:rFonts w:ascii="Times New Roman" w:eastAsia="Times New Roman" w:hAnsi="Times New Roman" w:cs="Times New Roman"/>
          <w:b/>
          <w:bCs/>
          <w:sz w:val="20"/>
          <w:szCs w:val="20"/>
          <w:lang w:eastAsia="ru-RU"/>
        </w:rPr>
        <w:t>Стандарт безопасности труда "Обеспечение работников смывающими и (или) обезвреживающими средствами"</w:t>
      </w:r>
    </w:p>
    <w:p w:rsidR="002E2B5F" w:rsidRPr="002E2B5F" w:rsidRDefault="002E2B5F" w:rsidP="002E2B5F">
      <w:pPr>
        <w:spacing w:after="0" w:line="240" w:lineRule="auto"/>
        <w:jc w:val="center"/>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 изменениями на 23 ноября 2017 года)</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 Стандарт распространяется на работодателей - юридических и физических лиц независимо от их организационно-правовых форм и форм собственности.</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3. Приобретение смывающих и (или) обезвреживающих средств осуществляется за счёт средств работодателя.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lastRenderedPageBreak/>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r:id="rId11" w:anchor="6540IN" w:history="1">
        <w:r w:rsidRPr="002E2B5F">
          <w:rPr>
            <w:rFonts w:ascii="Times New Roman" w:eastAsia="Times New Roman" w:hAnsi="Times New Roman" w:cs="Times New Roman"/>
            <w:sz w:val="20"/>
            <w:szCs w:val="20"/>
            <w:u w:val="single"/>
            <w:lang w:eastAsia="ru-RU"/>
          </w:rPr>
          <w:t>приложению N 1 к настоящему приказу</w:t>
        </w:r>
      </w:hyperlink>
      <w:r w:rsidRPr="002E2B5F">
        <w:rPr>
          <w:rFonts w:ascii="Times New Roman" w:eastAsia="Times New Roman" w:hAnsi="Times New Roman" w:cs="Times New Roman"/>
          <w:sz w:val="20"/>
          <w:szCs w:val="20"/>
          <w:lang w:eastAsia="ru-RU"/>
        </w:rPr>
        <w:t> (далее - </w:t>
      </w:r>
      <w:hyperlink r:id="rId12" w:anchor="6540IN" w:history="1">
        <w:r w:rsidRPr="002E2B5F">
          <w:rPr>
            <w:rFonts w:ascii="Times New Roman" w:eastAsia="Times New Roman" w:hAnsi="Times New Roman" w:cs="Times New Roman"/>
            <w:sz w:val="20"/>
            <w:szCs w:val="20"/>
            <w:u w:val="single"/>
            <w:lang w:eastAsia="ru-RU"/>
          </w:rPr>
          <w:t>Типовые нормы</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7. 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r:id="rId13" w:anchor="6540IN" w:history="1">
        <w:r w:rsidRPr="002E2B5F">
          <w:rPr>
            <w:rFonts w:ascii="Times New Roman" w:eastAsia="Times New Roman" w:hAnsi="Times New Roman" w:cs="Times New Roman"/>
            <w:sz w:val="20"/>
            <w:szCs w:val="20"/>
            <w:u w:val="single"/>
            <w:lang w:eastAsia="ru-RU"/>
          </w:rPr>
          <w:t>Типовыми нормами</w:t>
        </w:r>
      </w:hyperlink>
      <w:r w:rsidRPr="002E2B5F">
        <w:rPr>
          <w:rFonts w:ascii="Times New Roman" w:eastAsia="Times New Roman" w:hAnsi="Times New Roman" w:cs="Times New Roman"/>
          <w:sz w:val="20"/>
          <w:szCs w:val="20"/>
          <w:lang w:eastAsia="ru-RU"/>
        </w:rPr>
        <w:t>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истёк, не допускается.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(Пункт в редакции, введенной в действие с 12 июня 2018 года </w:t>
      </w:r>
      <w:hyperlink r:id="rId14" w:anchor="6500IL" w:history="1">
        <w:r w:rsidRPr="002E2B5F">
          <w:rPr>
            <w:rFonts w:ascii="Times New Roman" w:eastAsia="Times New Roman" w:hAnsi="Times New Roman" w:cs="Times New Roman"/>
            <w:sz w:val="20"/>
            <w:szCs w:val="20"/>
            <w:u w:val="single"/>
            <w:lang w:eastAsia="ru-RU"/>
          </w:rPr>
          <w:t>приказом Минтруда России от 23 ноября 2017 года N 805н</w:t>
        </w:r>
      </w:hyperlink>
      <w:r w:rsidRPr="002E2B5F">
        <w:rPr>
          <w:rFonts w:ascii="Times New Roman" w:eastAsia="Times New Roman" w:hAnsi="Times New Roman" w:cs="Times New Roman"/>
          <w:sz w:val="20"/>
          <w:szCs w:val="20"/>
          <w:lang w:eastAsia="ru-RU"/>
        </w:rPr>
        <w:t>. - См. </w:t>
      </w:r>
      <w:hyperlink r:id="rId15" w:anchor="7DE0K8"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10. При выдаче смывающих и (или) обезвреживающих средств работодатель обязан информировать работников о правилах их применения.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12. Подбор и выдача смывающих и (или) обезвреживающих средств осуществляется с учетом результатов проведения специальной оценки условий труда.</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(Пункт в редакции, введенной в действие с 8 июня 2014 года </w:t>
      </w:r>
      <w:hyperlink r:id="rId16" w:anchor="7E40KF" w:history="1">
        <w:r w:rsidRPr="002E2B5F">
          <w:rPr>
            <w:rFonts w:ascii="Times New Roman" w:eastAsia="Times New Roman" w:hAnsi="Times New Roman" w:cs="Times New Roman"/>
            <w:sz w:val="20"/>
            <w:szCs w:val="20"/>
            <w:u w:val="single"/>
            <w:lang w:eastAsia="ru-RU"/>
          </w:rPr>
          <w:t>приказом Минтруда России от 20 февраля 2014 года N 103н</w:t>
        </w:r>
      </w:hyperlink>
      <w:r w:rsidRPr="002E2B5F">
        <w:rPr>
          <w:rFonts w:ascii="Times New Roman" w:eastAsia="Times New Roman" w:hAnsi="Times New Roman" w:cs="Times New Roman"/>
          <w:sz w:val="20"/>
          <w:szCs w:val="20"/>
          <w:lang w:eastAsia="ru-RU"/>
        </w:rPr>
        <w:t>. - См. </w:t>
      </w:r>
      <w:hyperlink r:id="rId17" w:anchor="7DK0KB"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Pr>
          <w:rFonts w:ascii="Times New Roman" w:eastAsia="Times New Roman" w:hAnsi="Times New Roman" w:cs="Times New Roman"/>
          <w:noProof/>
          <w:sz w:val="20"/>
          <w:szCs w:val="20"/>
          <w:lang w:eastAsia="ru-RU"/>
        </w:rPr>
        <mc:AlternateContent>
          <mc:Choice Requires="wps">
            <w:drawing>
              <wp:inline distT="0" distB="0" distL="0" distR="0">
                <wp:extent cx="85725" cy="219075"/>
                <wp:effectExtent l="3810" t="1905" r="0" b="0"/>
                <wp:docPr id="1" name="Прямоугольник 1" descr="data:image;base64,R0lGODlhCQAXAIABAAAAAP///yH5BAEAAAEALAAAAAAJABcAAAIVjI+pywcLHmRS1XRRdjC2D4biSH4FAD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4A9491" id="Прямоугольник 1" o:spid="_x0000_s1026" alt="data:image;base64,R0lGODlhCQAXAIABAAAAAP///yH5BAEAAAEALAAAAAAJABcAAAIVjI+pywcLHmRS1XRRdjC2D4biSH4FADs=" style="width:6.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" filled="f" stroked="f">
                <o:lock v:ext="edit" aspectratio="t"/>
                <w10:anchorlock/>
              </v:rect>
            </w:pict>
          </mc:Fallback>
        </mc:AlternateContent>
      </w:r>
      <w:r w:rsidRPr="002E2B5F">
        <w:rPr>
          <w:rFonts w:ascii="Times New Roman" w:eastAsia="Times New Roman" w:hAnsi="Times New Roman" w:cs="Times New Roman"/>
          <w:sz w:val="20"/>
          <w:szCs w:val="20"/>
          <w:lang w:eastAsia="ru-RU"/>
        </w:rPr>
        <w:t> Сноска исключена с 8 июня 2014 года - </w:t>
      </w:r>
      <w:hyperlink r:id="rId18" w:anchor="7E40KF" w:history="1">
        <w:r w:rsidRPr="002E2B5F">
          <w:rPr>
            <w:rFonts w:ascii="Times New Roman" w:eastAsia="Times New Roman" w:hAnsi="Times New Roman" w:cs="Times New Roman"/>
            <w:sz w:val="20"/>
            <w:szCs w:val="20"/>
            <w:u w:val="single"/>
            <w:lang w:eastAsia="ru-RU"/>
          </w:rPr>
          <w:t>приказ Минтруда России от 20 февраля 2014 года N 103н</w:t>
        </w:r>
      </w:hyperlink>
      <w:r w:rsidRPr="002E2B5F">
        <w:rPr>
          <w:rFonts w:ascii="Times New Roman" w:eastAsia="Times New Roman" w:hAnsi="Times New Roman" w:cs="Times New Roman"/>
          <w:sz w:val="20"/>
          <w:szCs w:val="20"/>
          <w:lang w:eastAsia="ru-RU"/>
        </w:rPr>
        <w:t>. - См. </w:t>
      </w:r>
      <w:hyperlink r:id="rId19" w:anchor="7DK0KB"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13.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учётом мнения выборного органа первичной профсоюзной организации или иного уполномоченного работниками представительного органа.</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Указанный перечень рабочих мест и список работников формируются на основании </w:t>
      </w:r>
      <w:hyperlink r:id="rId20" w:anchor="6540IN" w:history="1">
        <w:r w:rsidRPr="002E2B5F">
          <w:rPr>
            <w:rFonts w:ascii="Times New Roman" w:eastAsia="Times New Roman" w:hAnsi="Times New Roman" w:cs="Times New Roman"/>
            <w:sz w:val="20"/>
            <w:szCs w:val="20"/>
            <w:u w:val="single"/>
            <w:lang w:eastAsia="ru-RU"/>
          </w:rPr>
          <w:t>Типовых норм</w:t>
        </w:r>
      </w:hyperlink>
      <w:r w:rsidRPr="002E2B5F">
        <w:rPr>
          <w:rFonts w:ascii="Times New Roman" w:eastAsia="Times New Roman" w:hAnsi="Times New Roman" w:cs="Times New Roman"/>
          <w:sz w:val="20"/>
          <w:szCs w:val="20"/>
          <w:lang w:eastAsia="ru-RU"/>
        </w:rPr>
        <w:t> и в соответствии с результатами специальной оценки условий труда с учётом особенностей существующего технологического процесса и организации труда, применяемых сырья и материалов.</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(Абзац в редакции, введенной в действие с 8 июня 2014 года </w:t>
      </w:r>
      <w:hyperlink r:id="rId21" w:anchor="7E60KG" w:history="1">
        <w:r w:rsidRPr="002E2B5F">
          <w:rPr>
            <w:rFonts w:ascii="Times New Roman" w:eastAsia="Times New Roman" w:hAnsi="Times New Roman" w:cs="Times New Roman"/>
            <w:sz w:val="20"/>
            <w:szCs w:val="20"/>
            <w:u w:val="single"/>
            <w:lang w:eastAsia="ru-RU"/>
          </w:rPr>
          <w:t>приказом Минтруда России от 20 февраля 2014 года N 103н</w:t>
        </w:r>
      </w:hyperlink>
      <w:r w:rsidRPr="002E2B5F">
        <w:rPr>
          <w:rFonts w:ascii="Times New Roman" w:eastAsia="Times New Roman" w:hAnsi="Times New Roman" w:cs="Times New Roman"/>
          <w:sz w:val="20"/>
          <w:szCs w:val="20"/>
          <w:lang w:eastAsia="ru-RU"/>
        </w:rPr>
        <w:t>. - См. </w:t>
      </w:r>
      <w:hyperlink r:id="rId22" w:anchor="7DM0KC"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w:t>
      </w:r>
      <w:r w:rsidRPr="002E2B5F">
        <w:rPr>
          <w:rFonts w:ascii="Times New Roman" w:eastAsia="Times New Roman" w:hAnsi="Times New Roman" w:cs="Times New Roman"/>
          <w:sz w:val="20"/>
          <w:szCs w:val="20"/>
          <w:lang w:eastAsia="ru-RU"/>
        </w:rPr>
        <w:lastRenderedPageBreak/>
        <w:t>профсоюзной организации или иного уполномоченного работниками представительного органа на основании </w:t>
      </w:r>
      <w:hyperlink r:id="rId23" w:anchor="6540IN" w:history="1">
        <w:r w:rsidRPr="002E2B5F">
          <w:rPr>
            <w:rFonts w:ascii="Times New Roman" w:eastAsia="Times New Roman" w:hAnsi="Times New Roman" w:cs="Times New Roman"/>
            <w:sz w:val="20"/>
            <w:szCs w:val="20"/>
            <w:u w:val="single"/>
            <w:lang w:eastAsia="ru-RU"/>
          </w:rPr>
          <w:t>Типовых норм</w:t>
        </w:r>
      </w:hyperlink>
      <w:r w:rsidRPr="002E2B5F">
        <w:rPr>
          <w:rFonts w:ascii="Times New Roman" w:eastAsia="Times New Roman" w:hAnsi="Times New Roman" w:cs="Times New Roman"/>
          <w:sz w:val="20"/>
          <w:szCs w:val="20"/>
          <w:lang w:eastAsia="ru-RU"/>
        </w:rPr>
        <w:t>.</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(Абзац в редакции, введенной в действие с 8 июня 2014 года </w:t>
      </w:r>
      <w:hyperlink r:id="rId24" w:anchor="7E60KG" w:history="1">
        <w:r w:rsidRPr="002E2B5F">
          <w:rPr>
            <w:rFonts w:ascii="Times New Roman" w:eastAsia="Times New Roman" w:hAnsi="Times New Roman" w:cs="Times New Roman"/>
            <w:sz w:val="20"/>
            <w:szCs w:val="20"/>
            <w:u w:val="single"/>
            <w:lang w:eastAsia="ru-RU"/>
          </w:rPr>
          <w:t>приказом Минтруда России от 20 февраля 2014 года N 103н</w:t>
        </w:r>
      </w:hyperlink>
      <w:r w:rsidRPr="002E2B5F">
        <w:rPr>
          <w:rFonts w:ascii="Times New Roman" w:eastAsia="Times New Roman" w:hAnsi="Times New Roman" w:cs="Times New Roman"/>
          <w:sz w:val="20"/>
          <w:szCs w:val="20"/>
          <w:lang w:eastAsia="ru-RU"/>
        </w:rPr>
        <w:t>. - См. </w:t>
      </w:r>
      <w:hyperlink r:id="rId25" w:anchor="7DM0KC"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14. Выдача работникам смывающих и (или) обезвреживающих средств согласно </w:t>
      </w:r>
      <w:hyperlink r:id="rId26" w:anchor="6540IN" w:history="1">
        <w:r w:rsidRPr="002E2B5F">
          <w:rPr>
            <w:rFonts w:ascii="Times New Roman" w:eastAsia="Times New Roman" w:hAnsi="Times New Roman" w:cs="Times New Roman"/>
            <w:sz w:val="20"/>
            <w:szCs w:val="20"/>
            <w:u w:val="single"/>
            <w:lang w:eastAsia="ru-RU"/>
          </w:rPr>
          <w:t>Типовым нормам</w:t>
        </w:r>
      </w:hyperlink>
      <w:r w:rsidRPr="002E2B5F">
        <w:rPr>
          <w:rFonts w:ascii="Times New Roman" w:eastAsia="Times New Roman" w:hAnsi="Times New Roman" w:cs="Times New Roman"/>
          <w:sz w:val="20"/>
          <w:szCs w:val="20"/>
          <w:lang w:eastAsia="ru-RU"/>
        </w:rPr>
        <w:t> осуществляется уполномоченным структурным подразделением (должностным лицом) работодателя.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2E2B5F">
        <w:rPr>
          <w:rFonts w:ascii="Times New Roman" w:eastAsia="Times New Roman" w:hAnsi="Times New Roman" w:cs="Times New Roman"/>
          <w:sz w:val="20"/>
          <w:szCs w:val="20"/>
          <w:lang w:eastAsia="ru-RU"/>
        </w:rPr>
        <w:t>водонерастворимыми</w:t>
      </w:r>
      <w:proofErr w:type="spellEnd"/>
      <w:r w:rsidRPr="002E2B5F">
        <w:rPr>
          <w:rFonts w:ascii="Times New Roman" w:eastAsia="Times New Roman" w:hAnsi="Times New Roman" w:cs="Times New Roman"/>
          <w:sz w:val="20"/>
          <w:szCs w:val="20"/>
          <w:lang w:eastAsia="ru-RU"/>
        </w:rPr>
        <w:t xml:space="preserve"> рабочими материалами, их попеременном воздействии.</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А, В, С, повышенных и пониженных температур, ветра и других.</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2E2B5F">
        <w:rPr>
          <w:rFonts w:ascii="Times New Roman" w:eastAsia="Times New Roman" w:hAnsi="Times New Roman" w:cs="Times New Roman"/>
          <w:sz w:val="20"/>
          <w:szCs w:val="20"/>
          <w:lang w:eastAsia="ru-RU"/>
        </w:rPr>
        <w:t>бактериально</w:t>
      </w:r>
      <w:proofErr w:type="spellEnd"/>
      <w:r w:rsidRPr="002E2B5F">
        <w:rPr>
          <w:rFonts w:ascii="Times New Roman" w:eastAsia="Times New Roman" w:hAnsi="Times New Roman" w:cs="Times New Roman"/>
          <w:sz w:val="20"/>
          <w:szCs w:val="20"/>
          <w:lang w:eastAsia="ru-RU"/>
        </w:rPr>
        <w:t xml:space="preserve"> опасными средами, а также при нахождении рабочего места удалённо от стационарных санитарно-бытовых узлов.</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лёт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учётом сезонной специфики региона.</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19. Применение защитных средств, указанных в </w:t>
      </w:r>
      <w:hyperlink r:id="rId27" w:anchor="7DO0KD" w:history="1">
        <w:r w:rsidRPr="002E2B5F">
          <w:rPr>
            <w:rFonts w:ascii="Times New Roman" w:eastAsia="Times New Roman" w:hAnsi="Times New Roman" w:cs="Times New Roman"/>
            <w:sz w:val="20"/>
            <w:szCs w:val="20"/>
            <w:u w:val="single"/>
            <w:lang w:eastAsia="ru-RU"/>
          </w:rPr>
          <w:t>пунктах 14</w:t>
        </w:r>
      </w:hyperlink>
      <w:r w:rsidRPr="002E2B5F">
        <w:rPr>
          <w:rFonts w:ascii="Times New Roman" w:eastAsia="Times New Roman" w:hAnsi="Times New Roman" w:cs="Times New Roman"/>
          <w:sz w:val="20"/>
          <w:szCs w:val="20"/>
          <w:lang w:eastAsia="ru-RU"/>
        </w:rPr>
        <w:t>-</w:t>
      </w:r>
      <w:hyperlink r:id="rId28" w:anchor="7DG0K8" w:history="1">
        <w:r w:rsidRPr="002E2B5F">
          <w:rPr>
            <w:rFonts w:ascii="Times New Roman" w:eastAsia="Times New Roman" w:hAnsi="Times New Roman" w:cs="Times New Roman"/>
            <w:sz w:val="20"/>
            <w:szCs w:val="20"/>
            <w:u w:val="single"/>
            <w:lang w:eastAsia="ru-RU"/>
          </w:rPr>
          <w:t>18 Стандарта</w:t>
        </w:r>
      </w:hyperlink>
      <w:r w:rsidRPr="002E2B5F">
        <w:rPr>
          <w:rFonts w:ascii="Times New Roman" w:eastAsia="Times New Roman" w:hAnsi="Times New Roman" w:cs="Times New Roman"/>
          <w:sz w:val="20"/>
          <w:szCs w:val="20"/>
          <w:lang w:eastAsia="ru-RU"/>
        </w:rPr>
        <w:t>, осуществляется путем их нанесения на открытые участки тела до начала работы.</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20.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Для очищения от загрязнения кожи лица работникам выдаются только слабощелочные сорта мыла (туалетное).</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21. На работах, связанных с </w:t>
      </w:r>
      <w:proofErr w:type="spellStart"/>
      <w:r w:rsidRPr="002E2B5F">
        <w:rPr>
          <w:rFonts w:ascii="Times New Roman" w:eastAsia="Times New Roman" w:hAnsi="Times New Roman" w:cs="Times New Roman"/>
          <w:sz w:val="20"/>
          <w:szCs w:val="20"/>
          <w:lang w:eastAsia="ru-RU"/>
        </w:rPr>
        <w:t>трудносмываемыми</w:t>
      </w:r>
      <w:proofErr w:type="spellEnd"/>
      <w:r w:rsidRPr="002E2B5F">
        <w:rPr>
          <w:rFonts w:ascii="Times New Roman" w:eastAsia="Times New Roman" w:hAnsi="Times New Roman" w:cs="Times New Roman"/>
          <w:sz w:val="20"/>
          <w:szCs w:val="20"/>
          <w:lang w:eastAsia="ru-RU"/>
        </w:rPr>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Замена указанных очищающих средств твердым туалетным мылом или жидкими моющими средствами не допускается.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 xml:space="preserve">22. При работе с агрессивными водорастворимыми, </w:t>
      </w:r>
      <w:proofErr w:type="spellStart"/>
      <w:r w:rsidRPr="002E2B5F">
        <w:rPr>
          <w:rFonts w:ascii="Times New Roman" w:eastAsia="Times New Roman" w:hAnsi="Times New Roman" w:cs="Times New Roman"/>
          <w:sz w:val="20"/>
          <w:szCs w:val="20"/>
          <w:lang w:eastAsia="ru-RU"/>
        </w:rPr>
        <w:t>водонерастворимыми</w:t>
      </w:r>
      <w:proofErr w:type="spellEnd"/>
      <w:r w:rsidRPr="002E2B5F">
        <w:rPr>
          <w:rFonts w:ascii="Times New Roman" w:eastAsia="Times New Roman" w:hAnsi="Times New Roman" w:cs="Times New Roman"/>
          <w:sz w:val="20"/>
          <w:szCs w:val="20"/>
          <w:lang w:eastAsia="ru-RU"/>
        </w:rPr>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А, В, С,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r:id="rId29" w:anchor="6540IN" w:history="1">
        <w:r w:rsidRPr="002E2B5F">
          <w:rPr>
            <w:rFonts w:ascii="Times New Roman" w:eastAsia="Times New Roman" w:hAnsi="Times New Roman" w:cs="Times New Roman"/>
            <w:sz w:val="20"/>
            <w:szCs w:val="20"/>
            <w:u w:val="single"/>
            <w:lang w:eastAsia="ru-RU"/>
          </w:rPr>
          <w:t>Типовым нормам</w:t>
        </w:r>
      </w:hyperlink>
      <w:r w:rsidRPr="002E2B5F">
        <w:rPr>
          <w:rFonts w:ascii="Times New Roman" w:eastAsia="Times New Roman" w:hAnsi="Times New Roman" w:cs="Times New Roman"/>
          <w:sz w:val="20"/>
          <w:szCs w:val="20"/>
          <w:lang w:eastAsia="ru-RU"/>
        </w:rPr>
        <w:t>. Применение указанных средств осуществляется путем их нанесения на открытые чистые участки тела после работы.</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lastRenderedPageBreak/>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24. Работодатель обязан организовать надлежащий учёт и контроль за выдачей работникам смывающих и (или) обезвреживающих средств в установленные сроки.</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Выдача работникам смывающих и (или) обезвреживающих средств за исключением средств, указанных в </w:t>
      </w:r>
      <w:hyperlink r:id="rId30" w:anchor="6540IN" w:history="1">
        <w:r w:rsidRPr="002E2B5F">
          <w:rPr>
            <w:rFonts w:ascii="Times New Roman" w:eastAsia="Times New Roman" w:hAnsi="Times New Roman" w:cs="Times New Roman"/>
            <w:sz w:val="20"/>
            <w:szCs w:val="20"/>
            <w:u w:val="single"/>
            <w:lang w:eastAsia="ru-RU"/>
          </w:rPr>
          <w:t>пункте 7 Типовых норм</w:t>
        </w:r>
      </w:hyperlink>
      <w:r w:rsidRPr="002E2B5F">
        <w:rPr>
          <w:rFonts w:ascii="Times New Roman" w:eastAsia="Times New Roman" w:hAnsi="Times New Roman" w:cs="Times New Roman"/>
          <w:sz w:val="20"/>
          <w:szCs w:val="20"/>
          <w:lang w:eastAsia="ru-RU"/>
        </w:rPr>
        <w:t>, должна фиксироваться под роспись в личной карточке учета выдачи смывающих и (или) обезвреживающих средств, образец которой предусмотрен </w:t>
      </w:r>
      <w:hyperlink r:id="rId31" w:anchor="7DM0KA" w:history="1">
        <w:r w:rsidRPr="002E2B5F">
          <w:rPr>
            <w:rFonts w:ascii="Times New Roman" w:eastAsia="Times New Roman" w:hAnsi="Times New Roman" w:cs="Times New Roman"/>
            <w:sz w:val="20"/>
            <w:szCs w:val="20"/>
            <w:u w:val="single"/>
            <w:lang w:eastAsia="ru-RU"/>
          </w:rPr>
          <w:t>приложением к Стандарту</w:t>
        </w:r>
      </w:hyperlink>
      <w:r w:rsidRPr="002E2B5F">
        <w:rPr>
          <w:rFonts w:ascii="Times New Roman" w:eastAsia="Times New Roman" w:hAnsi="Times New Roman" w:cs="Times New Roman"/>
          <w:sz w:val="20"/>
          <w:szCs w:val="20"/>
          <w:lang w:eastAsia="ru-RU"/>
        </w:rPr>
        <w:t>.</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(Абзац в редакции, введенной в действие с 12 июня 2018 года </w:t>
      </w:r>
      <w:hyperlink r:id="rId32" w:anchor="6520IM" w:history="1">
        <w:r w:rsidRPr="002E2B5F">
          <w:rPr>
            <w:rFonts w:ascii="Times New Roman" w:eastAsia="Times New Roman" w:hAnsi="Times New Roman" w:cs="Times New Roman"/>
            <w:sz w:val="20"/>
            <w:szCs w:val="20"/>
            <w:u w:val="single"/>
            <w:lang w:eastAsia="ru-RU"/>
          </w:rPr>
          <w:t>приказом Минтруда России от 23 ноября 2017 года N 805н</w:t>
        </w:r>
      </w:hyperlink>
      <w:r w:rsidRPr="002E2B5F">
        <w:rPr>
          <w:rFonts w:ascii="Times New Roman" w:eastAsia="Times New Roman" w:hAnsi="Times New Roman" w:cs="Times New Roman"/>
          <w:sz w:val="20"/>
          <w:szCs w:val="20"/>
          <w:lang w:eastAsia="ru-RU"/>
        </w:rPr>
        <w:t>. - См. </w:t>
      </w:r>
      <w:hyperlink r:id="rId33" w:anchor="7DS0KE" w:history="1">
        <w:r w:rsidRPr="002E2B5F">
          <w:rPr>
            <w:rFonts w:ascii="Times New Roman" w:eastAsia="Times New Roman" w:hAnsi="Times New Roman" w:cs="Times New Roman"/>
            <w:sz w:val="20"/>
            <w:szCs w:val="20"/>
            <w:u w:val="single"/>
            <w:lang w:eastAsia="ru-RU"/>
          </w:rPr>
          <w:t>предыдущую редакцию</w:t>
        </w:r>
      </w:hyperlink>
      <w:r w:rsidRPr="002E2B5F">
        <w:rPr>
          <w:rFonts w:ascii="Times New Roman" w:eastAsia="Times New Roman" w:hAnsi="Times New Roman" w:cs="Times New Roman"/>
          <w:sz w:val="20"/>
          <w:szCs w:val="20"/>
          <w:lang w:eastAsia="ru-RU"/>
        </w:rPr>
        <w:t>)</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26. Ответственность за своевременную и в полном объёме выдачу работникам смывающих и (или) обезвреживающих средств в соответствии с </w:t>
      </w:r>
      <w:hyperlink r:id="rId34" w:anchor="6540IN" w:history="1">
        <w:r w:rsidRPr="002E2B5F">
          <w:rPr>
            <w:rFonts w:ascii="Times New Roman" w:eastAsia="Times New Roman" w:hAnsi="Times New Roman" w:cs="Times New Roman"/>
            <w:sz w:val="20"/>
            <w:szCs w:val="20"/>
            <w:u w:val="single"/>
            <w:lang w:eastAsia="ru-RU"/>
          </w:rPr>
          <w:t>Типовыми нормами</w:t>
        </w:r>
      </w:hyperlink>
      <w:r w:rsidRPr="002E2B5F">
        <w:rPr>
          <w:rFonts w:ascii="Times New Roman" w:eastAsia="Times New Roman" w:hAnsi="Times New Roman" w:cs="Times New Roman"/>
          <w:sz w:val="20"/>
          <w:szCs w:val="20"/>
          <w:lang w:eastAsia="ru-RU"/>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27. 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r w:rsidRPr="002E2B5F">
        <w:rPr>
          <w:rFonts w:ascii="Times New Roman" w:eastAsia="Times New Roman" w:hAnsi="Times New Roman" w:cs="Times New Roman"/>
          <w:sz w:val="20"/>
          <w:szCs w:val="20"/>
          <w:lang w:eastAsia="ru-RU"/>
        </w:rPr>
        <w:br/>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r w:rsidRPr="002E2B5F">
        <w:rPr>
          <w:rFonts w:ascii="Times New Roman" w:eastAsia="Times New Roman" w:hAnsi="Times New Roman" w:cs="Times New Roman"/>
          <w:sz w:val="20"/>
          <w:szCs w:val="20"/>
          <w:lang w:eastAsia="ru-RU"/>
        </w:rPr>
        <w:t>28. 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p>
    <w:p w:rsidR="002E2B5F" w:rsidRPr="002E2B5F" w:rsidRDefault="002E2B5F" w:rsidP="002E2B5F">
      <w:pPr>
        <w:spacing w:after="120"/>
        <w:jc w:val="right"/>
        <w:rPr>
          <w:rFonts w:ascii="Times New Roman" w:eastAsia="Times New Roman" w:hAnsi="Times New Roman"/>
          <w:i/>
          <w:sz w:val="20"/>
          <w:szCs w:val="20"/>
          <w:lang w:eastAsia="ru-RU"/>
        </w:rPr>
      </w:pPr>
      <w:r w:rsidRPr="002E2B5F">
        <w:rPr>
          <w:rFonts w:ascii="Times New Roman" w:eastAsia="Times New Roman" w:hAnsi="Times New Roman"/>
          <w:i/>
          <w:sz w:val="20"/>
          <w:szCs w:val="20"/>
          <w:lang w:eastAsia="ru-RU"/>
        </w:rPr>
        <w:t>Приложение № 7</w:t>
      </w:r>
    </w:p>
    <w:p w:rsidR="002E2B5F" w:rsidRPr="002E2B5F" w:rsidRDefault="002E2B5F" w:rsidP="002E2B5F">
      <w:pPr>
        <w:spacing w:after="0" w:line="240" w:lineRule="auto"/>
        <w:textAlignment w:val="baseline"/>
        <w:rPr>
          <w:rFonts w:ascii="Times New Roman" w:eastAsia="Times New Roman" w:hAnsi="Times New Roman" w:cs="Times New Roman"/>
          <w:sz w:val="20"/>
          <w:szCs w:val="20"/>
          <w:lang w:eastAsia="ru-RU"/>
        </w:rPr>
      </w:pPr>
    </w:p>
    <w:p w:rsidR="002E2B5F" w:rsidRPr="002E2B5F" w:rsidRDefault="002E2B5F" w:rsidP="002E2B5F">
      <w:pPr>
        <w:widowControl w:val="0"/>
        <w:spacing w:after="0" w:line="240" w:lineRule="auto"/>
        <w:jc w:val="center"/>
        <w:outlineLvl w:val="1"/>
        <w:rPr>
          <w:rFonts w:ascii="Times New Roman" w:eastAsia="Times New Roman" w:hAnsi="Times New Roman" w:cs="Times New Roman"/>
          <w:b/>
          <w:bCs/>
          <w:sz w:val="24"/>
          <w:szCs w:val="24"/>
        </w:rPr>
      </w:pPr>
    </w:p>
    <w:tbl>
      <w:tblPr>
        <w:tblStyle w:val="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5"/>
        <w:gridCol w:w="4430"/>
      </w:tblGrid>
      <w:tr w:rsidR="002E2B5F" w:rsidRPr="002E2B5F" w:rsidTr="005A3BC3">
        <w:tc>
          <w:tcPr>
            <w:tcW w:w="5240" w:type="dxa"/>
          </w:tcPr>
          <w:p w:rsidR="002E2B5F" w:rsidRPr="002E2B5F" w:rsidRDefault="002E2B5F" w:rsidP="002E2B5F">
            <w:pPr>
              <w:widowControl w:val="0"/>
              <w:jc w:val="center"/>
              <w:rPr>
                <w:rFonts w:ascii="Times New Roman" w:eastAsia="Times New Roman" w:hAnsi="Times New Roman"/>
                <w:sz w:val="20"/>
                <w:szCs w:val="20"/>
              </w:rPr>
            </w:pPr>
            <w:r w:rsidRPr="002E2B5F">
              <w:rPr>
                <w:rFonts w:ascii="Times New Roman" w:eastAsia="Times New Roman" w:hAnsi="Times New Roman"/>
                <w:sz w:val="20"/>
                <w:szCs w:val="20"/>
              </w:rPr>
              <w:t xml:space="preserve">«ПРИНЯТО» </w:t>
            </w:r>
          </w:p>
          <w:p w:rsidR="002E2B5F" w:rsidRPr="002E2B5F" w:rsidRDefault="002E2B5F" w:rsidP="002E2B5F">
            <w:pPr>
              <w:widowControl w:val="0"/>
              <w:jc w:val="center"/>
              <w:rPr>
                <w:rFonts w:ascii="Times New Roman" w:eastAsia="Times New Roman" w:hAnsi="Times New Roman"/>
                <w:sz w:val="20"/>
                <w:szCs w:val="20"/>
              </w:rPr>
            </w:pPr>
            <w:r w:rsidRPr="002E2B5F">
              <w:rPr>
                <w:rFonts w:ascii="Times New Roman" w:eastAsia="Times New Roman" w:hAnsi="Times New Roman"/>
                <w:sz w:val="20"/>
                <w:szCs w:val="20"/>
              </w:rPr>
              <w:t>протоколом общего собрания</w:t>
            </w:r>
          </w:p>
          <w:p w:rsidR="002E2B5F" w:rsidRPr="002E2B5F" w:rsidRDefault="002E2B5F" w:rsidP="002E2B5F">
            <w:pPr>
              <w:widowControl w:val="0"/>
              <w:tabs>
                <w:tab w:val="left" w:leader="underscore" w:pos="3379"/>
              </w:tabs>
              <w:spacing w:line="322" w:lineRule="exact"/>
              <w:jc w:val="center"/>
              <w:rPr>
                <w:rFonts w:ascii="Times New Roman" w:eastAsia="Times New Roman" w:hAnsi="Times New Roman"/>
                <w:sz w:val="20"/>
                <w:szCs w:val="20"/>
              </w:rPr>
            </w:pPr>
            <w:r w:rsidRPr="002E2B5F">
              <w:rPr>
                <w:rFonts w:ascii="Times New Roman" w:eastAsia="Times New Roman" w:hAnsi="Times New Roman"/>
                <w:sz w:val="20"/>
                <w:szCs w:val="20"/>
              </w:rPr>
              <w:t xml:space="preserve">от </w:t>
            </w:r>
            <w:r w:rsidRPr="002E2B5F">
              <w:rPr>
                <w:rFonts w:ascii="Times New Roman" w:eastAsia="Times New Roman" w:hAnsi="Times New Roman"/>
                <w:sz w:val="20"/>
                <w:szCs w:val="20"/>
                <w:u w:val="single"/>
              </w:rPr>
              <w:t>26.12.2019г.</w:t>
            </w:r>
            <w:r w:rsidRPr="002E2B5F">
              <w:rPr>
                <w:rFonts w:ascii="Times New Roman" w:eastAsia="Times New Roman" w:hAnsi="Times New Roman"/>
                <w:sz w:val="20"/>
                <w:szCs w:val="20"/>
              </w:rPr>
              <w:t xml:space="preserve"> №__</w:t>
            </w:r>
            <w:r w:rsidRPr="002E2B5F">
              <w:rPr>
                <w:rFonts w:ascii="Times New Roman" w:eastAsia="Times New Roman" w:hAnsi="Times New Roman"/>
                <w:sz w:val="20"/>
                <w:szCs w:val="20"/>
                <w:u w:val="single"/>
              </w:rPr>
              <w:t>1__</w:t>
            </w:r>
          </w:p>
          <w:p w:rsidR="002E2B5F" w:rsidRPr="002E2B5F" w:rsidRDefault="002E2B5F" w:rsidP="002E2B5F">
            <w:pPr>
              <w:widowControl w:val="0"/>
              <w:spacing w:line="280" w:lineRule="exact"/>
              <w:jc w:val="center"/>
              <w:rPr>
                <w:rFonts w:ascii="Times New Roman" w:eastAsia="Times New Roman" w:hAnsi="Times New Roman"/>
                <w:b/>
                <w:bCs/>
                <w:sz w:val="20"/>
                <w:szCs w:val="20"/>
              </w:rPr>
            </w:pPr>
          </w:p>
        </w:tc>
        <w:tc>
          <w:tcPr>
            <w:tcW w:w="4671" w:type="dxa"/>
          </w:tcPr>
          <w:p w:rsidR="002E2B5F" w:rsidRPr="002E2B5F" w:rsidRDefault="002E2B5F" w:rsidP="002E2B5F">
            <w:pPr>
              <w:widowControl w:val="0"/>
              <w:jc w:val="center"/>
              <w:rPr>
                <w:rFonts w:ascii="Times New Roman" w:eastAsia="Times New Roman" w:hAnsi="Times New Roman"/>
                <w:sz w:val="20"/>
                <w:szCs w:val="20"/>
              </w:rPr>
            </w:pPr>
            <w:r w:rsidRPr="002E2B5F">
              <w:rPr>
                <w:rFonts w:ascii="Times New Roman" w:eastAsia="Times New Roman" w:hAnsi="Times New Roman"/>
                <w:sz w:val="20"/>
                <w:szCs w:val="20"/>
              </w:rPr>
              <w:t>«УТВЕРЖДАЮ»</w:t>
            </w:r>
          </w:p>
          <w:p w:rsidR="002E2B5F" w:rsidRPr="002E2B5F" w:rsidRDefault="002E2B5F" w:rsidP="002E2B5F">
            <w:pPr>
              <w:widowControl w:val="0"/>
              <w:jc w:val="center"/>
              <w:rPr>
                <w:rFonts w:ascii="Times New Roman" w:eastAsia="Times New Roman" w:hAnsi="Times New Roman"/>
                <w:sz w:val="20"/>
                <w:szCs w:val="20"/>
              </w:rPr>
            </w:pPr>
            <w:r w:rsidRPr="002E2B5F">
              <w:rPr>
                <w:rFonts w:ascii="Times New Roman" w:eastAsia="Times New Roman" w:hAnsi="Times New Roman"/>
                <w:sz w:val="20"/>
                <w:szCs w:val="20"/>
              </w:rPr>
              <w:t>Директор</w:t>
            </w:r>
          </w:p>
          <w:p w:rsidR="002E2B5F" w:rsidRPr="002E2B5F" w:rsidRDefault="002E2B5F" w:rsidP="002E2B5F">
            <w:pPr>
              <w:widowControl w:val="0"/>
              <w:jc w:val="center"/>
              <w:rPr>
                <w:rFonts w:ascii="Times New Roman" w:eastAsia="Times New Roman" w:hAnsi="Times New Roman"/>
                <w:i/>
                <w:iCs/>
                <w:sz w:val="20"/>
                <w:szCs w:val="20"/>
              </w:rPr>
            </w:pPr>
            <w:r w:rsidRPr="002E2B5F">
              <w:rPr>
                <w:rFonts w:ascii="Times New Roman" w:eastAsia="Times New Roman" w:hAnsi="Times New Roman"/>
                <w:i/>
                <w:iCs/>
                <w:sz w:val="20"/>
                <w:szCs w:val="20"/>
              </w:rPr>
              <w:t>МБОУ «СОШ № 1»</w:t>
            </w:r>
          </w:p>
          <w:p w:rsidR="002E2B5F" w:rsidRPr="002E2B5F" w:rsidRDefault="002E2B5F" w:rsidP="002E2B5F">
            <w:pPr>
              <w:widowControl w:val="0"/>
              <w:tabs>
                <w:tab w:val="left" w:leader="underscore" w:pos="3072"/>
              </w:tabs>
              <w:spacing w:after="277" w:line="280" w:lineRule="exact"/>
              <w:jc w:val="center"/>
              <w:rPr>
                <w:rFonts w:ascii="Times New Roman" w:eastAsia="Times New Roman" w:hAnsi="Times New Roman"/>
                <w:sz w:val="20"/>
                <w:szCs w:val="20"/>
              </w:rPr>
            </w:pPr>
            <w:r w:rsidRPr="002E2B5F">
              <w:rPr>
                <w:rFonts w:ascii="Times New Roman" w:eastAsia="Times New Roman" w:hAnsi="Times New Roman"/>
                <w:sz w:val="20"/>
                <w:szCs w:val="20"/>
              </w:rPr>
              <w:t xml:space="preserve">Приказ от </w:t>
            </w:r>
            <w:r w:rsidRPr="002E2B5F">
              <w:rPr>
                <w:rFonts w:ascii="Times New Roman" w:eastAsia="Times New Roman" w:hAnsi="Times New Roman"/>
                <w:sz w:val="20"/>
                <w:szCs w:val="20"/>
                <w:u w:val="single"/>
              </w:rPr>
              <w:t>27.12.2019г.</w:t>
            </w:r>
            <w:r w:rsidRPr="002E2B5F">
              <w:rPr>
                <w:rFonts w:ascii="Times New Roman" w:eastAsia="Times New Roman" w:hAnsi="Times New Roman"/>
                <w:sz w:val="20"/>
                <w:szCs w:val="20"/>
              </w:rPr>
              <w:t xml:space="preserve"> № </w:t>
            </w:r>
            <w:r w:rsidRPr="002E2B5F">
              <w:rPr>
                <w:rFonts w:ascii="Times New Roman" w:eastAsia="Times New Roman" w:hAnsi="Times New Roman"/>
                <w:sz w:val="20"/>
                <w:szCs w:val="20"/>
                <w:u w:val="single"/>
              </w:rPr>
              <w:t>302</w:t>
            </w:r>
          </w:p>
          <w:p w:rsidR="002E2B5F" w:rsidRPr="002E2B5F" w:rsidRDefault="002E2B5F" w:rsidP="002E2B5F">
            <w:pPr>
              <w:widowControl w:val="0"/>
              <w:tabs>
                <w:tab w:val="left" w:pos="2710"/>
              </w:tabs>
              <w:spacing w:after="94" w:line="220" w:lineRule="exact"/>
              <w:jc w:val="center"/>
              <w:rPr>
                <w:rFonts w:ascii="Times New Roman" w:eastAsia="Times New Roman" w:hAnsi="Times New Roman"/>
                <w:i/>
                <w:iCs/>
                <w:sz w:val="20"/>
                <w:szCs w:val="20"/>
              </w:rPr>
            </w:pPr>
            <w:r w:rsidRPr="002E2B5F">
              <w:rPr>
                <w:rFonts w:ascii="Times New Roman" w:eastAsia="Times New Roman" w:hAnsi="Times New Roman"/>
                <w:i/>
                <w:iCs/>
                <w:sz w:val="20"/>
                <w:szCs w:val="20"/>
              </w:rPr>
              <w:t xml:space="preserve">______________ </w:t>
            </w:r>
            <w:proofErr w:type="spellStart"/>
            <w:r w:rsidRPr="002E2B5F">
              <w:rPr>
                <w:rFonts w:ascii="Times New Roman" w:eastAsia="Times New Roman" w:hAnsi="Times New Roman"/>
                <w:i/>
                <w:iCs/>
                <w:sz w:val="20"/>
                <w:szCs w:val="20"/>
              </w:rPr>
              <w:t>О.В.Ильина</w:t>
            </w:r>
            <w:proofErr w:type="spellEnd"/>
          </w:p>
          <w:p w:rsidR="002E2B5F" w:rsidRPr="002E2B5F" w:rsidRDefault="002E2B5F" w:rsidP="002E2B5F">
            <w:pPr>
              <w:widowControl w:val="0"/>
              <w:spacing w:line="280" w:lineRule="exact"/>
              <w:jc w:val="center"/>
              <w:rPr>
                <w:rFonts w:ascii="Times New Roman" w:eastAsia="Times New Roman" w:hAnsi="Times New Roman"/>
                <w:sz w:val="20"/>
                <w:szCs w:val="20"/>
              </w:rPr>
            </w:pPr>
            <w:r w:rsidRPr="002E2B5F">
              <w:rPr>
                <w:rFonts w:ascii="Times New Roman" w:eastAsia="Times New Roman" w:hAnsi="Times New Roman"/>
                <w:sz w:val="20"/>
                <w:szCs w:val="20"/>
              </w:rPr>
              <w:t>М. П.</w:t>
            </w:r>
          </w:p>
          <w:p w:rsidR="002E2B5F" w:rsidRPr="002E2B5F" w:rsidRDefault="002E2B5F" w:rsidP="002E2B5F">
            <w:pPr>
              <w:widowControl w:val="0"/>
              <w:jc w:val="center"/>
              <w:outlineLvl w:val="1"/>
              <w:rPr>
                <w:rFonts w:ascii="Times New Roman" w:eastAsia="Times New Roman" w:hAnsi="Times New Roman"/>
                <w:b/>
                <w:bCs/>
                <w:sz w:val="20"/>
                <w:szCs w:val="20"/>
              </w:rPr>
            </w:pPr>
          </w:p>
        </w:tc>
      </w:tr>
    </w:tbl>
    <w:p w:rsidR="002E2B5F" w:rsidRPr="002E2B5F" w:rsidRDefault="002E2B5F" w:rsidP="002E2B5F">
      <w:pPr>
        <w:widowControl w:val="0"/>
        <w:spacing w:after="0" w:line="240" w:lineRule="auto"/>
        <w:outlineLvl w:val="1"/>
        <w:rPr>
          <w:rFonts w:ascii="Times New Roman" w:eastAsia="Times New Roman" w:hAnsi="Times New Roman" w:cs="Times New Roman"/>
          <w:b/>
          <w:bCs/>
          <w:sz w:val="20"/>
          <w:szCs w:val="20"/>
        </w:rPr>
      </w:pPr>
    </w:p>
    <w:p w:rsidR="002E2B5F" w:rsidRPr="002E2B5F" w:rsidRDefault="002E2B5F" w:rsidP="002E2B5F">
      <w:pPr>
        <w:widowControl w:val="0"/>
        <w:spacing w:after="0" w:line="240" w:lineRule="auto"/>
        <w:jc w:val="center"/>
        <w:outlineLvl w:val="1"/>
        <w:rPr>
          <w:rFonts w:ascii="Times New Roman" w:eastAsia="Times New Roman" w:hAnsi="Times New Roman" w:cs="Times New Roman"/>
          <w:b/>
          <w:bCs/>
          <w:sz w:val="20"/>
          <w:szCs w:val="20"/>
        </w:rPr>
      </w:pP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ПОЛОЖЕНИЕ</w:t>
      </w: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о комиссии по урегулированию споров</w:t>
      </w: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 xml:space="preserve"> между участниками образовательных отношений</w:t>
      </w:r>
    </w:p>
    <w:p w:rsidR="002E2B5F" w:rsidRPr="002E2B5F" w:rsidRDefault="002E2B5F" w:rsidP="002E2B5F">
      <w:pPr>
        <w:spacing w:after="0" w:line="240" w:lineRule="auto"/>
        <w:jc w:val="center"/>
        <w:rPr>
          <w:rFonts w:ascii="Times New Roman" w:eastAsia="Calibri" w:hAnsi="Times New Roman" w:cs="Times New Roman"/>
          <w:b/>
          <w:sz w:val="20"/>
          <w:szCs w:val="20"/>
        </w:rPr>
      </w:pP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1. Общие положения</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1.1. Положение о комиссии по урегулированию споров между участниками образовательных отношений (далее – Положение) разработано на основе Федерального закона от 29.12.2012 № 273-ФЗ "Об образовании в Российской Федерации" (далее – Федеральный закон "Об образовании в Российской Федерации").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1.2. Комиссия по урегулированию споров между участниками образовательных отношений (далее – Комиссия) создана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обжалования решений о применении к учащимся дисциплинарного взыскания.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1.3. 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локальными нормативными актами организации, осуществляющей образовательную деятельность, и Положением.</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1.4. К участникам образовательных отношений, которые вправе обратиться в комиссию для урегулирования спора, относятся учащиеся, родители (законные представители) несовершеннолетних учащихся, педагогические работники и их представители, школа в лице директора.</w:t>
      </w: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2. Функции и полномочия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2.1. Комиссия осуществляет следующие функции: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прием и рассмотрение обращений участников образовательных отношений по вопросам реализации права на образование;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к учащимся дисциплинарного взыскания;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урегулирование разногласий между участниками образовательных отношений;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принятие решений по результатам рассмотрения обращений.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2.2. Комиссия имеет право:</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запрашивать у участников образовательных отношений необходимые для ее деятельности документы, материалы и информацию;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устанавливать сроки представления запрашиваемых документов, материалов и информации;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проводить необходимые консультации по рассматриваемым спорам с участниками образовательных отношений;</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приглашать участников образовательных отношений для дачи разъяснений.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2.3. Комиссия обязана:</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объективно, полно и всесторонне рассматривать обращение участника образовательных отношений;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обеспечивать соблюдение прав и свобод участников образовательных отношений;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стремиться к урегулированию разногласий между участниками образовательных отношений;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рассматривать обращение в течение десяти календарных дней с момента поступления обращения в письменной форме;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3. Состав и порядок работы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lastRenderedPageBreak/>
        <w:t>3.1. Комиссия создается в школе из равного числа представителей совершеннолетних учащихся, родителей (законных представителей) несовершеннолетних учащихся, работников школы в количестве не менее шести человек.</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При отсутствии в школе на момент создания комиссии совершеннолетних учащихся комиссия создается из равного числа представителей родителей (законных представителей) несовершеннолетних учащихся и работников школы в количестве не менее шести человек.</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3.2. Представители от учащихся выбираются на заседании Совета учащихся. Порядок выборов представителей учащихся Совет учащихся определяет самостоятельно.</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3.3. Представители от родителей (законных представителей) несовершеннолетних учащихся выбираются на заседании Совета родителей. Порядок выборов представителей родителей (законных представителей) несовершеннолетних учащихся Совет родителей определяет самостоятельно.</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3.4. Представители от работников школы выбираются на педагогическом совете из числа работников, пользующихся безусловным авторитетом среди работников школы и не имеющих дисциплинарных взысканий, связанных с нарушением прав учащихся на образование.</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Директор школы не может входить в состав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3.5. Одни и те же лица не могут входить в состав комиссии более двух сроков подряд.</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3.6. Состав комиссии утверждается ежегодно не позднее 1 октября приказом директора школы. Срок полномочий комиссии составляет 1 год с даты утверждения состава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3.7.Досрочное прекращение полномочий члена комиссии осуществляется в следующих случаях;</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-на основании личного заявления члена комиссии об исключении из ее состава;</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в случае заверения обучения или отчисления по иным основаниям учащегося, который является членом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в случае отчисления из школы несовершеннолетнего учащегося, родитель (законный представитель) которого является членом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в случае увольнения работника школы- члена комиссии, привлечения его к дисциплинарной ответственности за нарушение прав учащихся на образование;</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в случае отсутствия члена комиссии на заседаниях комиссии более трех раз.</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3.8.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 спора.</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3.9. Члены комиссии осуществляют свою деятельность на безвозмездной основе.</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3.10. В состав Комиссии входят председатель Комиссии, заместитель председателя Комиссии, ответственный секретарь и другие члены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3.11.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осуществляет общее руководство деятельностью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председательствует на заседаниях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организует работу Комиссии; – определяет план работы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осуществляет общий контроль за реализацией принятых Комиссией решений;</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распределяет обязанности между членами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3.12. Заместитель председателя Комиссии назначается решением председателя Комиссии. Заместитель председателя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координирует работу членов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готовит документы, выносимые на рассмотрение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осуществляет контроль за выполнением плана работы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в случае отсутствия председателя Комиссии выполняет его обязанности.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3.13. 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организует делопроизводство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ведет протоколы заседаний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обеспечивает контроль за выполнением решений Комиссии;</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несет ответственность за сохранность документов и иных материалов, рассматриваемых на заседаниях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3.14. Член Комиссии имеет право:</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принимать участие в подготовке заседаний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обращаться к председателю Комиссии по вопросам, входящим в компетенцию Комиссии; – обращаться по вопросам, входящим в компетенцию Комиссии, за необходимой информацией к лицам, органам и организациям; – вносить предложения руководству Комиссии о совершенствовании организации работы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3.15. Член Комиссии обязан: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участвовать в заседаниях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выполнять возложенные на него функции в соответствии с Положением и решениями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соблюдать требования законодательных и иных нормативных правовых актов при реализации своих функций;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3.16.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3.17.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учащихся, родителей (законных представителей) несовершеннолетних учащихся, а также работников организации.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 Решения Комиссии оформляются протоколами, которые подписываются всеми присутствующими членами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3.18.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учащихся, Совет родителей,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 3.19.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3.20. 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Срок хранения документов Комиссии в образовательной организации составляет три года. </w:t>
      </w:r>
    </w:p>
    <w:p w:rsidR="002E2B5F" w:rsidRPr="002E2B5F" w:rsidRDefault="002E2B5F" w:rsidP="002E2B5F">
      <w:pPr>
        <w:spacing w:after="0" w:line="240" w:lineRule="auto"/>
        <w:jc w:val="center"/>
        <w:rPr>
          <w:rFonts w:ascii="Times New Roman" w:eastAsia="Calibri" w:hAnsi="Times New Roman" w:cs="Times New Roman"/>
          <w:b/>
          <w:sz w:val="20"/>
          <w:szCs w:val="20"/>
        </w:rPr>
      </w:pPr>
      <w:r w:rsidRPr="002E2B5F">
        <w:rPr>
          <w:rFonts w:ascii="Times New Roman" w:eastAsia="Calibri" w:hAnsi="Times New Roman" w:cs="Times New Roman"/>
          <w:b/>
          <w:sz w:val="20"/>
          <w:szCs w:val="20"/>
        </w:rPr>
        <w:t>4. Порядок рассмотрения обращений участников образовательных отношений</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4.1. Комиссия рассматривает обращения, поступившие от участников образовательных отношений по вопросам реализации права на образование. Учащиеся организации, осуществляющей образовательную деятельность, за исключением учащихся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 </w:t>
      </w:r>
    </w:p>
    <w:p w:rsidR="002E2B5F" w:rsidRP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2E2B5F" w:rsidRDefault="002E2B5F" w:rsidP="002E2B5F">
      <w:pPr>
        <w:spacing w:after="0" w:line="240" w:lineRule="auto"/>
        <w:jc w:val="both"/>
        <w:rPr>
          <w:rFonts w:ascii="Times New Roman" w:eastAsia="Calibri" w:hAnsi="Times New Roman" w:cs="Times New Roman"/>
          <w:sz w:val="20"/>
          <w:szCs w:val="20"/>
        </w:rPr>
      </w:pPr>
      <w:r w:rsidRPr="002E2B5F">
        <w:rPr>
          <w:rFonts w:ascii="Times New Roman" w:eastAsia="Calibri" w:hAnsi="Times New Roman" w:cs="Times New Roman"/>
          <w:sz w:val="20"/>
          <w:szCs w:val="20"/>
        </w:rPr>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 </w:t>
      </w:r>
    </w:p>
    <w:p w:rsidR="002E2B5F" w:rsidRDefault="002E2B5F" w:rsidP="002E2B5F">
      <w:pPr>
        <w:spacing w:after="0" w:line="240" w:lineRule="auto"/>
        <w:jc w:val="both"/>
        <w:rPr>
          <w:rFonts w:ascii="Times New Roman" w:eastAsia="Calibri" w:hAnsi="Times New Roman" w:cs="Times New Roman"/>
          <w:sz w:val="20"/>
          <w:szCs w:val="20"/>
        </w:rPr>
      </w:pPr>
    </w:p>
    <w:p w:rsidR="002E2B5F" w:rsidRPr="002E2B5F" w:rsidRDefault="002E2B5F" w:rsidP="002E2B5F">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noProof/>
          <w:sz w:val="20"/>
          <w:szCs w:val="20"/>
          <w:lang w:eastAsia="ru-RU"/>
        </w:rPr>
        <w:drawing>
          <wp:inline distT="0" distB="0" distL="0" distR="0">
            <wp:extent cx="5940425" cy="8165358"/>
            <wp:effectExtent l="0" t="0" r="3175" b="7620"/>
            <wp:docPr id="5" name="Рисунок 5" descr="C:\Users\Татьяна\Pictures\2021-09-08\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Татьяна\Pictures\2021-09-08\00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sectPr w:rsidR="002E2B5F" w:rsidRPr="002E2B5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2ECD" w:rsidRDefault="00BF2ECD">
      <w:pPr>
        <w:spacing w:after="0" w:line="240" w:lineRule="auto"/>
      </w:pPr>
      <w:r>
        <w:separator/>
      </w:r>
    </w:p>
  </w:endnote>
  <w:endnote w:type="continuationSeparator" w:id="0">
    <w:p w:rsidR="00BF2ECD" w:rsidRDefault="00BF2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ourierNewPS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3FD1" w:rsidRDefault="00BF2ECD">
    <w:pPr>
      <w:pStyle w:val="a8"/>
      <w:jc w:val="center"/>
    </w:pPr>
  </w:p>
  <w:p w:rsidR="00BA3FD1" w:rsidRDefault="00BF2EC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2ECD" w:rsidRDefault="00BF2ECD">
      <w:pPr>
        <w:spacing w:after="0" w:line="240" w:lineRule="auto"/>
      </w:pPr>
      <w:r>
        <w:separator/>
      </w:r>
    </w:p>
  </w:footnote>
  <w:footnote w:type="continuationSeparator" w:id="0">
    <w:p w:rsidR="00BF2ECD" w:rsidRDefault="00BF2E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095AA9"/>
    <w:multiLevelType w:val="multilevel"/>
    <w:tmpl w:val="BAAA858A"/>
    <w:lvl w:ilvl="0">
      <w:start w:val="2"/>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708D1CD0"/>
    <w:multiLevelType w:val="multilevel"/>
    <w:tmpl w:val="322C5168"/>
    <w:lvl w:ilvl="0">
      <w:start w:val="3"/>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0C6"/>
    <w:rsid w:val="002E2B5F"/>
    <w:rsid w:val="00352CB6"/>
    <w:rsid w:val="00BF2ECD"/>
    <w:rsid w:val="00C624AB"/>
    <w:rsid w:val="00D33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F4BD8B-F652-4B68-B4C6-A4078C7C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2E2B5F"/>
  </w:style>
  <w:style w:type="paragraph" w:styleId="a3">
    <w:name w:val="Balloon Text"/>
    <w:basedOn w:val="a"/>
    <w:link w:val="a4"/>
    <w:uiPriority w:val="99"/>
    <w:semiHidden/>
    <w:unhideWhenUsed/>
    <w:rsid w:val="002E2B5F"/>
    <w:pPr>
      <w:spacing w:after="0" w:line="240" w:lineRule="auto"/>
    </w:pPr>
    <w:rPr>
      <w:rFonts w:ascii="Tahoma" w:eastAsiaTheme="minorEastAsia" w:hAnsi="Tahoma" w:cs="Tahoma"/>
      <w:sz w:val="16"/>
      <w:szCs w:val="16"/>
      <w:lang w:eastAsia="ru-RU"/>
    </w:rPr>
  </w:style>
  <w:style w:type="character" w:customStyle="1" w:styleId="a4">
    <w:name w:val="Текст выноски Знак"/>
    <w:basedOn w:val="a0"/>
    <w:link w:val="a3"/>
    <w:uiPriority w:val="99"/>
    <w:semiHidden/>
    <w:rsid w:val="002E2B5F"/>
    <w:rPr>
      <w:rFonts w:ascii="Tahoma" w:eastAsiaTheme="minorEastAsia" w:hAnsi="Tahoma" w:cs="Tahoma"/>
      <w:sz w:val="16"/>
      <w:szCs w:val="16"/>
      <w:lang w:eastAsia="ru-RU"/>
    </w:rPr>
  </w:style>
  <w:style w:type="table" w:customStyle="1" w:styleId="10">
    <w:name w:val="Сетка таблицы1"/>
    <w:basedOn w:val="a1"/>
    <w:next w:val="a5"/>
    <w:uiPriority w:val="39"/>
    <w:rsid w:val="002E2B5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2E2B5F"/>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uiPriority w:val="99"/>
    <w:semiHidden/>
    <w:unhideWhenUsed/>
    <w:rsid w:val="002E2B5F"/>
    <w:pPr>
      <w:spacing w:after="120"/>
    </w:pPr>
    <w:rPr>
      <w:rFonts w:eastAsiaTheme="minorEastAsia"/>
      <w:sz w:val="16"/>
      <w:szCs w:val="16"/>
      <w:lang w:eastAsia="ru-RU"/>
    </w:rPr>
  </w:style>
  <w:style w:type="character" w:customStyle="1" w:styleId="30">
    <w:name w:val="Основной текст 3 Знак"/>
    <w:basedOn w:val="a0"/>
    <w:link w:val="3"/>
    <w:uiPriority w:val="99"/>
    <w:semiHidden/>
    <w:rsid w:val="002E2B5F"/>
    <w:rPr>
      <w:rFonts w:eastAsiaTheme="minorEastAsia"/>
      <w:sz w:val="16"/>
      <w:szCs w:val="16"/>
      <w:lang w:eastAsia="ru-RU"/>
    </w:rPr>
  </w:style>
  <w:style w:type="paragraph" w:styleId="a6">
    <w:name w:val="header"/>
    <w:basedOn w:val="a"/>
    <w:link w:val="a7"/>
    <w:uiPriority w:val="99"/>
    <w:unhideWhenUsed/>
    <w:rsid w:val="002E2B5F"/>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2E2B5F"/>
    <w:rPr>
      <w:rFonts w:eastAsiaTheme="minorEastAsia"/>
      <w:lang w:eastAsia="ru-RU"/>
    </w:rPr>
  </w:style>
  <w:style w:type="paragraph" w:styleId="a8">
    <w:name w:val="footer"/>
    <w:basedOn w:val="a"/>
    <w:link w:val="a9"/>
    <w:uiPriority w:val="99"/>
    <w:unhideWhenUsed/>
    <w:rsid w:val="002E2B5F"/>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2E2B5F"/>
    <w:rPr>
      <w:rFonts w:eastAsiaTheme="minorEastAsia"/>
      <w:lang w:eastAsia="ru-RU"/>
    </w:rPr>
  </w:style>
  <w:style w:type="table" w:customStyle="1" w:styleId="2">
    <w:name w:val="Сетка таблицы2"/>
    <w:basedOn w:val="a1"/>
    <w:next w:val="a5"/>
    <w:uiPriority w:val="59"/>
    <w:rsid w:val="002E2B5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text">
    <w:name w:val="headertext"/>
    <w:basedOn w:val="a"/>
    <w:rsid w:val="002E2B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2B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Hyperlink"/>
    <w:basedOn w:val="a0"/>
    <w:uiPriority w:val="99"/>
    <w:semiHidden/>
    <w:unhideWhenUsed/>
    <w:rsid w:val="002E2B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cntd.ru/document/902253149" TargetMode="External"/><Relationship Id="rId18" Type="http://schemas.openxmlformats.org/officeDocument/2006/relationships/hyperlink" Target="https://docs.cntd.ru/document/499080139" TargetMode="External"/><Relationship Id="rId26" Type="http://schemas.openxmlformats.org/officeDocument/2006/relationships/hyperlink" Target="https://docs.cntd.ru/document/902253149" TargetMode="External"/><Relationship Id="rId21" Type="http://schemas.openxmlformats.org/officeDocument/2006/relationships/hyperlink" Target="https://docs.cntd.ru/document/499080139" TargetMode="External"/><Relationship Id="rId34" Type="http://schemas.openxmlformats.org/officeDocument/2006/relationships/hyperlink" Target="https://docs.cntd.ru/document/902253149" TargetMode="External"/><Relationship Id="rId7" Type="http://schemas.openxmlformats.org/officeDocument/2006/relationships/image" Target="media/image1.jpeg"/><Relationship Id="rId12" Type="http://schemas.openxmlformats.org/officeDocument/2006/relationships/hyperlink" Target="https://docs.cntd.ru/document/902253149" TargetMode="External"/><Relationship Id="rId17" Type="http://schemas.openxmlformats.org/officeDocument/2006/relationships/hyperlink" Target="https://docs.cntd.ru/document/499099664" TargetMode="External"/><Relationship Id="rId25" Type="http://schemas.openxmlformats.org/officeDocument/2006/relationships/hyperlink" Target="https://docs.cntd.ru/document/499099664" TargetMode="External"/><Relationship Id="rId33" Type="http://schemas.openxmlformats.org/officeDocument/2006/relationships/hyperlink" Target="https://docs.cntd.ru/document/542623241" TargetMode="External"/><Relationship Id="rId2" Type="http://schemas.openxmlformats.org/officeDocument/2006/relationships/styles" Target="styles.xml"/><Relationship Id="rId16" Type="http://schemas.openxmlformats.org/officeDocument/2006/relationships/hyperlink" Target="https://docs.cntd.ru/document/499080139" TargetMode="External"/><Relationship Id="rId20" Type="http://schemas.openxmlformats.org/officeDocument/2006/relationships/hyperlink" Target="https://docs.cntd.ru/document/902253149" TargetMode="External"/><Relationship Id="rId29" Type="http://schemas.openxmlformats.org/officeDocument/2006/relationships/hyperlink" Target="https://docs.cntd.ru/document/90225314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cntd.ru/document/902253149" TargetMode="External"/><Relationship Id="rId24" Type="http://schemas.openxmlformats.org/officeDocument/2006/relationships/hyperlink" Target="https://docs.cntd.ru/document/499080139" TargetMode="External"/><Relationship Id="rId32" Type="http://schemas.openxmlformats.org/officeDocument/2006/relationships/hyperlink" Target="https://docs.cntd.ru/document/542612521"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cs.cntd.ru/document/542623241" TargetMode="External"/><Relationship Id="rId23" Type="http://schemas.openxmlformats.org/officeDocument/2006/relationships/hyperlink" Target="https://docs.cntd.ru/document/902253149" TargetMode="External"/><Relationship Id="rId28" Type="http://schemas.openxmlformats.org/officeDocument/2006/relationships/hyperlink" Target="https://docs.cntd.ru/document/902253149" TargetMode="External"/><Relationship Id="rId36" Type="http://schemas.openxmlformats.org/officeDocument/2006/relationships/fontTable" Target="fontTable.xml"/><Relationship Id="rId10" Type="http://schemas.openxmlformats.org/officeDocument/2006/relationships/hyperlink" Target="https://docs.cntd.ru/document/499009478" TargetMode="External"/><Relationship Id="rId19" Type="http://schemas.openxmlformats.org/officeDocument/2006/relationships/hyperlink" Target="https://docs.cntd.ru/document/499099664" TargetMode="External"/><Relationship Id="rId31" Type="http://schemas.openxmlformats.org/officeDocument/2006/relationships/hyperlink" Target="https://docs.cntd.ru/document/902253149" TargetMode="External"/><Relationship Id="rId4" Type="http://schemas.openxmlformats.org/officeDocument/2006/relationships/webSettings" Target="webSettings.xml"/><Relationship Id="rId9" Type="http://schemas.openxmlformats.org/officeDocument/2006/relationships/hyperlink" Target="https://docs.cntd.ru/document/499002245" TargetMode="External"/><Relationship Id="rId14" Type="http://schemas.openxmlformats.org/officeDocument/2006/relationships/hyperlink" Target="https://docs.cntd.ru/document/542612521" TargetMode="External"/><Relationship Id="rId22" Type="http://schemas.openxmlformats.org/officeDocument/2006/relationships/hyperlink" Target="https://docs.cntd.ru/document/499099664" TargetMode="External"/><Relationship Id="rId27" Type="http://schemas.openxmlformats.org/officeDocument/2006/relationships/hyperlink" Target="https://docs.cntd.ru/document/902253149" TargetMode="External"/><Relationship Id="rId30" Type="http://schemas.openxmlformats.org/officeDocument/2006/relationships/hyperlink" Target="https://docs.cntd.ru/document/902253149" TargetMode="External"/><Relationship Id="rId35" Type="http://schemas.openxmlformats.org/officeDocument/2006/relationships/image" Target="media/image2.jpeg"/><Relationship Id="rId8"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60</Pages>
  <Words>30299</Words>
  <Characters>172707</Characters>
  <Application>Microsoft Office Word</Application>
  <DocSecurity>0</DocSecurity>
  <Lines>1439</Lines>
  <Paragraphs>405</Paragraphs>
  <ScaleCrop>false</ScaleCrop>
  <Company>SPecialiST RePack</Company>
  <LinksUpToDate>false</LinksUpToDate>
  <CharactersWithSpaces>202601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Эльвира</cp:lastModifiedBy>
  <cp:revision>2</cp:revision>
  <dcterms:created xsi:type="dcterms:W3CDTF">2021-09-09T05:46:00Z</dcterms:created>
  <dcterms:modified xsi:type="dcterms:W3CDTF">2021-09-09T05:46:00Z</dcterms:modified>
</cp:coreProperties>
</file>